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66" w:rsidRDefault="00BA1FF9" w:rsidP="0041265B">
      <w:pPr>
        <w:tabs>
          <w:tab w:val="right" w:pos="9360"/>
        </w:tabs>
        <w:rPr>
          <w:rFonts w:ascii="Arial" w:hAnsi="Arial" w:cs="Arial"/>
          <w:b/>
          <w:sz w:val="22"/>
          <w:szCs w:val="22"/>
          <w:lang w:val="en-CA"/>
        </w:rPr>
      </w:pPr>
      <w:bookmarkStart w:id="0" w:name="OLE_LINK4"/>
      <w:bookmarkStart w:id="1" w:name="OLE_LINK5"/>
      <w:r w:rsidRPr="00BA1FF9">
        <w:rPr>
          <w:rFonts w:ascii="Arial" w:hAnsi="Arial" w:cs="Arial"/>
          <w:b/>
          <w:sz w:val="22"/>
          <w:szCs w:val="22"/>
          <w:lang w:val="en-CA"/>
        </w:rPr>
        <w:pict>
          <v:rect id="_x0000_i1025" style="width:0;height:1.5pt" o:hrstd="t" o:hr="t" fillcolor="#aca899" stroked="f"/>
        </w:pict>
      </w:r>
      <w:bookmarkEnd w:id="0"/>
      <w:bookmarkEnd w:id="1"/>
    </w:p>
    <w:p w:rsidR="00612C10" w:rsidRDefault="00612C10" w:rsidP="0041265B">
      <w:pPr>
        <w:tabs>
          <w:tab w:val="right" w:pos="9360"/>
        </w:tabs>
        <w:rPr>
          <w:rFonts w:ascii="Arial" w:hAnsi="Arial" w:cs="Arial"/>
          <w:b/>
          <w:sz w:val="22"/>
          <w:szCs w:val="22"/>
          <w:lang w:val="en-CA"/>
        </w:rPr>
      </w:pPr>
    </w:p>
    <w:p w:rsidR="00024EE2" w:rsidRPr="00024EE2" w:rsidRDefault="00612C10" w:rsidP="00024EE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024EE2">
        <w:rPr>
          <w:rFonts w:asciiTheme="minorHAnsi" w:hAnsiTheme="minorHAnsi"/>
          <w:b/>
          <w:sz w:val="40"/>
          <w:szCs w:val="40"/>
        </w:rPr>
        <w:t xml:space="preserve">Does your </w:t>
      </w:r>
      <w:r w:rsidR="00EB5490" w:rsidRPr="00024EE2">
        <w:rPr>
          <w:rFonts w:asciiTheme="minorHAnsi" w:hAnsiTheme="minorHAnsi"/>
          <w:b/>
          <w:sz w:val="40"/>
          <w:szCs w:val="40"/>
        </w:rPr>
        <w:t xml:space="preserve">administrative </w:t>
      </w:r>
      <w:r w:rsidR="00422968" w:rsidRPr="00024EE2">
        <w:rPr>
          <w:rFonts w:asciiTheme="minorHAnsi" w:hAnsiTheme="minorHAnsi"/>
          <w:b/>
          <w:sz w:val="40"/>
          <w:szCs w:val="40"/>
        </w:rPr>
        <w:t xml:space="preserve">research </w:t>
      </w:r>
      <w:r w:rsidRPr="00024EE2">
        <w:rPr>
          <w:rFonts w:asciiTheme="minorHAnsi" w:hAnsiTheme="minorHAnsi"/>
          <w:b/>
          <w:sz w:val="40"/>
          <w:szCs w:val="40"/>
        </w:rPr>
        <w:t>project require review</w:t>
      </w:r>
      <w:r w:rsidR="00EB5490" w:rsidRPr="00024EE2">
        <w:rPr>
          <w:rFonts w:asciiTheme="minorHAnsi" w:hAnsiTheme="minorHAnsi"/>
          <w:b/>
          <w:sz w:val="40"/>
          <w:szCs w:val="40"/>
        </w:rPr>
        <w:t xml:space="preserve"> </w:t>
      </w:r>
      <w:r w:rsidRPr="00024EE2">
        <w:rPr>
          <w:rFonts w:asciiTheme="minorHAnsi" w:hAnsiTheme="minorHAnsi"/>
          <w:b/>
          <w:sz w:val="40"/>
          <w:szCs w:val="40"/>
        </w:rPr>
        <w:t>by</w:t>
      </w:r>
      <w:r w:rsidR="00E265F2" w:rsidRPr="00024EE2">
        <w:rPr>
          <w:rFonts w:asciiTheme="minorHAnsi" w:hAnsiTheme="minorHAnsi"/>
          <w:b/>
          <w:sz w:val="40"/>
          <w:szCs w:val="40"/>
        </w:rPr>
        <w:t xml:space="preserve"> </w:t>
      </w:r>
      <w:r w:rsidRPr="00024EE2">
        <w:rPr>
          <w:rFonts w:asciiTheme="minorHAnsi" w:hAnsiTheme="minorHAnsi"/>
          <w:b/>
          <w:sz w:val="40"/>
          <w:szCs w:val="40"/>
        </w:rPr>
        <w:t>the IAPP Office?</w:t>
      </w:r>
    </w:p>
    <w:p w:rsidR="00024EE2" w:rsidRDefault="00024EE2" w:rsidP="00024EE2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</w:p>
    <w:p w:rsidR="00612C10" w:rsidRPr="00024EE2" w:rsidRDefault="00EB5490" w:rsidP="00024EE2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Occasionally, administrative units at Memorial University conduct </w:t>
      </w:r>
      <w:r w:rsidR="00024EE2">
        <w:rPr>
          <w:rFonts w:asciiTheme="minorHAnsi" w:hAnsiTheme="minorHAnsi"/>
          <w:sz w:val="28"/>
          <w:szCs w:val="28"/>
        </w:rPr>
        <w:t>quality assurance/quality improvement studies or program evaluation for the purpose of management or improvement of processes</w:t>
      </w:r>
      <w:r>
        <w:rPr>
          <w:rFonts w:asciiTheme="minorHAnsi" w:hAnsiTheme="minorHAnsi"/>
          <w:sz w:val="28"/>
          <w:szCs w:val="28"/>
        </w:rPr>
        <w:t>. The u</w:t>
      </w:r>
      <w:r w:rsidR="00612C10" w:rsidRPr="0028618A">
        <w:rPr>
          <w:rFonts w:asciiTheme="minorHAnsi" w:hAnsiTheme="minorHAnsi"/>
          <w:sz w:val="28"/>
          <w:szCs w:val="28"/>
        </w:rPr>
        <w:t xml:space="preserve">niversity’s privacy policy requires that </w:t>
      </w:r>
      <w:r w:rsidR="00024EE2">
        <w:rPr>
          <w:rFonts w:asciiTheme="minorHAnsi" w:hAnsiTheme="minorHAnsi"/>
          <w:sz w:val="28"/>
          <w:szCs w:val="28"/>
        </w:rPr>
        <w:t xml:space="preserve">university </w:t>
      </w:r>
      <w:r w:rsidR="00612C10" w:rsidRPr="0028618A">
        <w:rPr>
          <w:rFonts w:asciiTheme="minorHAnsi" w:hAnsiTheme="minorHAnsi"/>
          <w:sz w:val="28"/>
          <w:szCs w:val="28"/>
        </w:rPr>
        <w:t xml:space="preserve">administrative projects in which personal information is collected </w:t>
      </w:r>
      <w:r w:rsidR="00E265F2" w:rsidRPr="0028618A">
        <w:rPr>
          <w:rFonts w:asciiTheme="minorHAnsi" w:hAnsiTheme="minorHAnsi"/>
          <w:sz w:val="28"/>
          <w:szCs w:val="28"/>
        </w:rPr>
        <w:t>or</w:t>
      </w:r>
      <w:r w:rsidR="00612C10" w:rsidRPr="0028618A">
        <w:rPr>
          <w:rFonts w:asciiTheme="minorHAnsi" w:hAnsiTheme="minorHAnsi"/>
          <w:sz w:val="28"/>
          <w:szCs w:val="28"/>
        </w:rPr>
        <w:t xml:space="preserve"> used or disclosed must undergo a privacy compliance review. If the Health Research Ethics Board (HREB) or the </w:t>
      </w:r>
      <w:r w:rsidR="00612C10" w:rsidRPr="0028618A">
        <w:rPr>
          <w:rFonts w:asciiTheme="minorHAnsi" w:hAnsiTheme="minorHAnsi"/>
          <w:bCs/>
          <w:sz w:val="28"/>
          <w:szCs w:val="28"/>
          <w:lang w:val="en-CA"/>
        </w:rPr>
        <w:t xml:space="preserve">Interdisciplinary Committee on Ethics in Human Research (ICEHR) has indicated that your project does </w:t>
      </w:r>
      <w:r w:rsidR="00612C10" w:rsidRPr="0028618A">
        <w:rPr>
          <w:rFonts w:asciiTheme="minorHAnsi" w:hAnsiTheme="minorHAnsi"/>
          <w:bCs/>
          <w:i/>
          <w:sz w:val="28"/>
          <w:szCs w:val="28"/>
          <w:lang w:val="en-CA"/>
        </w:rPr>
        <w:t>not</w:t>
      </w:r>
      <w:r w:rsidR="00612C10" w:rsidRPr="0028618A">
        <w:rPr>
          <w:rFonts w:asciiTheme="minorHAnsi" w:hAnsiTheme="minorHAnsi"/>
          <w:bCs/>
          <w:sz w:val="28"/>
          <w:szCs w:val="28"/>
          <w:lang w:val="en-CA"/>
        </w:rPr>
        <w:t xml:space="preserve"> require ethics review, </w:t>
      </w:r>
      <w:r w:rsidR="00A366B7" w:rsidRPr="0028618A">
        <w:rPr>
          <w:rFonts w:asciiTheme="minorHAnsi" w:hAnsiTheme="minorHAnsi"/>
          <w:bCs/>
          <w:sz w:val="28"/>
          <w:szCs w:val="28"/>
          <w:lang w:val="en-CA"/>
        </w:rPr>
        <w:t xml:space="preserve">the project may </w:t>
      </w:r>
      <w:r>
        <w:rPr>
          <w:rFonts w:asciiTheme="minorHAnsi" w:hAnsiTheme="minorHAnsi"/>
          <w:bCs/>
          <w:sz w:val="28"/>
          <w:szCs w:val="28"/>
          <w:lang w:val="en-CA"/>
        </w:rPr>
        <w:t xml:space="preserve">still </w:t>
      </w:r>
      <w:r w:rsidR="00A366B7" w:rsidRPr="0028618A">
        <w:rPr>
          <w:rFonts w:asciiTheme="minorHAnsi" w:hAnsiTheme="minorHAnsi"/>
          <w:bCs/>
          <w:sz w:val="28"/>
          <w:szCs w:val="28"/>
          <w:lang w:val="en-CA"/>
        </w:rPr>
        <w:t xml:space="preserve">require review by the university’s IAPP Office. </w:t>
      </w:r>
      <w:r w:rsidR="00612C10" w:rsidRPr="0028618A">
        <w:rPr>
          <w:rFonts w:asciiTheme="minorHAnsi" w:hAnsiTheme="minorHAnsi"/>
          <w:sz w:val="28"/>
          <w:szCs w:val="28"/>
        </w:rPr>
        <w:t xml:space="preserve"> </w:t>
      </w:r>
    </w:p>
    <w:p w:rsidR="00612C10" w:rsidRPr="000A3F3F" w:rsidRDefault="00E265F2" w:rsidP="00E265F2">
      <w:pPr>
        <w:tabs>
          <w:tab w:val="left" w:pos="708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12C10" w:rsidRPr="000A3F3F" w:rsidRDefault="00612C10" w:rsidP="00612C10">
      <w:pPr>
        <w:rPr>
          <w:rFonts w:asciiTheme="minorHAnsi" w:hAnsiTheme="minorHAnsi"/>
          <w:b/>
        </w:rPr>
      </w:pPr>
    </w:p>
    <w:tbl>
      <w:tblPr>
        <w:tblW w:w="945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00"/>
      </w:tblPr>
      <w:tblGrid>
        <w:gridCol w:w="7474"/>
        <w:gridCol w:w="993"/>
        <w:gridCol w:w="992"/>
      </w:tblGrid>
      <w:tr w:rsidR="00612C10" w:rsidRPr="000A3F3F" w:rsidTr="00024EE2">
        <w:trPr>
          <w:cantSplit/>
        </w:trPr>
        <w:tc>
          <w:tcPr>
            <w:tcW w:w="7474" w:type="dxa"/>
            <w:shd w:val="clear" w:color="auto" w:fill="FFFFFF"/>
          </w:tcPr>
          <w:p w:rsidR="00612C10" w:rsidRPr="000A3F3F" w:rsidRDefault="00612C10" w:rsidP="00612C10">
            <w:pPr>
              <w:spacing w:before="120" w:after="120"/>
              <w:ind w:left="36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A3F3F">
              <w:rPr>
                <w:rFonts w:asciiTheme="minorHAnsi" w:hAnsiTheme="minorHAnsi"/>
                <w:b/>
                <w:sz w:val="32"/>
                <w:szCs w:val="32"/>
              </w:rPr>
              <w:t>Question</w:t>
            </w:r>
          </w:p>
        </w:tc>
        <w:tc>
          <w:tcPr>
            <w:tcW w:w="993" w:type="dxa"/>
            <w:shd w:val="clear" w:color="auto" w:fill="C0C0C0"/>
          </w:tcPr>
          <w:p w:rsidR="00612C10" w:rsidRPr="000A3F3F" w:rsidRDefault="00612C10" w:rsidP="00F55BF7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A3F3F">
              <w:rPr>
                <w:rFonts w:asciiTheme="minorHAnsi" w:hAnsiTheme="minorHAnsi"/>
                <w:b/>
                <w:sz w:val="32"/>
                <w:szCs w:val="32"/>
              </w:rPr>
              <w:t>Yes</w:t>
            </w:r>
          </w:p>
        </w:tc>
        <w:tc>
          <w:tcPr>
            <w:tcW w:w="992" w:type="dxa"/>
            <w:shd w:val="clear" w:color="auto" w:fill="C0C0C0"/>
          </w:tcPr>
          <w:p w:rsidR="00612C10" w:rsidRPr="000A3F3F" w:rsidRDefault="00612C10" w:rsidP="00F55BF7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A3F3F">
              <w:rPr>
                <w:rFonts w:asciiTheme="minorHAnsi" w:hAnsiTheme="minorHAnsi"/>
                <w:b/>
                <w:sz w:val="32"/>
                <w:szCs w:val="32"/>
              </w:rPr>
              <w:t>No</w:t>
            </w:r>
          </w:p>
        </w:tc>
      </w:tr>
      <w:tr w:rsidR="00612C10" w:rsidRPr="000A3F3F" w:rsidTr="00024EE2">
        <w:trPr>
          <w:cantSplit/>
        </w:trPr>
        <w:tc>
          <w:tcPr>
            <w:tcW w:w="7474" w:type="dxa"/>
            <w:shd w:val="clear" w:color="auto" w:fill="FFFFFF"/>
          </w:tcPr>
          <w:p w:rsidR="00612C10" w:rsidRPr="000A3F3F" w:rsidRDefault="00900F86" w:rsidP="00900F86">
            <w:pPr>
              <w:numPr>
                <w:ilvl w:val="0"/>
                <w:numId w:val="35"/>
              </w:num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Is your project undertaken at the request or authorization of</w:t>
            </w:r>
            <w:r w:rsidR="00A366B7" w:rsidRPr="000A3F3F">
              <w:rPr>
                <w:rFonts w:asciiTheme="minorHAnsi" w:hAnsiTheme="minorHAnsi"/>
                <w:b/>
                <w:sz w:val="22"/>
              </w:rPr>
              <w:t xml:space="preserve"> your </w:t>
            </w:r>
            <w:r w:rsidR="000A3F3F" w:rsidRPr="000A3F3F">
              <w:rPr>
                <w:rFonts w:asciiTheme="minorHAnsi" w:hAnsiTheme="minorHAnsi"/>
                <w:b/>
                <w:sz w:val="22"/>
              </w:rPr>
              <w:t xml:space="preserve">Memorial University </w:t>
            </w:r>
            <w:r>
              <w:rPr>
                <w:rFonts w:asciiTheme="minorHAnsi" w:hAnsiTheme="minorHAnsi"/>
                <w:b/>
                <w:sz w:val="22"/>
              </w:rPr>
              <w:t xml:space="preserve">supervisor or </w:t>
            </w:r>
            <w:r w:rsidR="00A366B7" w:rsidRPr="000A3F3F">
              <w:rPr>
                <w:rFonts w:asciiTheme="minorHAnsi" w:hAnsiTheme="minorHAnsi"/>
                <w:b/>
                <w:sz w:val="22"/>
              </w:rPr>
              <w:t xml:space="preserve">unit head? </w:t>
            </w:r>
          </w:p>
        </w:tc>
        <w:tc>
          <w:tcPr>
            <w:tcW w:w="993" w:type="dxa"/>
            <w:shd w:val="clear" w:color="auto" w:fill="C0C0C0"/>
          </w:tcPr>
          <w:p w:rsidR="00612C10" w:rsidRPr="000A3F3F" w:rsidRDefault="00612C10" w:rsidP="00F55BF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2" w:type="dxa"/>
            <w:shd w:val="clear" w:color="auto" w:fill="C0C0C0"/>
          </w:tcPr>
          <w:p w:rsidR="00612C10" w:rsidRPr="000A3F3F" w:rsidRDefault="00612C10" w:rsidP="00F55BF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0A3F3F" w:rsidRPr="000A3F3F" w:rsidTr="00024EE2">
        <w:trPr>
          <w:cantSplit/>
        </w:trPr>
        <w:tc>
          <w:tcPr>
            <w:tcW w:w="7474" w:type="dxa"/>
            <w:shd w:val="clear" w:color="auto" w:fill="FFFFFF"/>
          </w:tcPr>
          <w:p w:rsidR="000A3F3F" w:rsidRPr="000A3F3F" w:rsidRDefault="00900F86" w:rsidP="003E1915">
            <w:pPr>
              <w:numPr>
                <w:ilvl w:val="0"/>
                <w:numId w:val="35"/>
              </w:num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Is funding for the project </w:t>
            </w:r>
            <w:r w:rsidR="003E1915">
              <w:rPr>
                <w:rFonts w:asciiTheme="minorHAnsi" w:hAnsiTheme="minorHAnsi"/>
                <w:b/>
                <w:sz w:val="22"/>
              </w:rPr>
              <w:t>supplied, wholly or in part,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3E1915">
              <w:rPr>
                <w:rFonts w:asciiTheme="minorHAnsi" w:hAnsiTheme="minorHAnsi"/>
                <w:b/>
                <w:sz w:val="22"/>
              </w:rPr>
              <w:t>by</w:t>
            </w:r>
            <w:r>
              <w:rPr>
                <w:rFonts w:asciiTheme="minorHAnsi" w:hAnsiTheme="minorHAnsi"/>
                <w:b/>
                <w:sz w:val="22"/>
              </w:rPr>
              <w:t xml:space="preserve"> Memorial University? </w:t>
            </w:r>
          </w:p>
        </w:tc>
        <w:tc>
          <w:tcPr>
            <w:tcW w:w="993" w:type="dxa"/>
            <w:shd w:val="clear" w:color="auto" w:fill="C0C0C0"/>
          </w:tcPr>
          <w:p w:rsidR="000A3F3F" w:rsidRPr="000A3F3F" w:rsidRDefault="000A3F3F" w:rsidP="00F55BF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2" w:type="dxa"/>
            <w:shd w:val="clear" w:color="auto" w:fill="C0C0C0"/>
          </w:tcPr>
          <w:p w:rsidR="000A3F3F" w:rsidRPr="000A3F3F" w:rsidRDefault="000A3F3F" w:rsidP="00F55BF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12C10" w:rsidRPr="000A3F3F" w:rsidTr="00024EE2">
        <w:trPr>
          <w:cantSplit/>
        </w:trPr>
        <w:tc>
          <w:tcPr>
            <w:tcW w:w="7474" w:type="dxa"/>
            <w:shd w:val="clear" w:color="auto" w:fill="FFFFFF"/>
          </w:tcPr>
          <w:p w:rsidR="00612C10" w:rsidRPr="000A3F3F" w:rsidRDefault="00A366B7" w:rsidP="000A3F3F">
            <w:pPr>
              <w:numPr>
                <w:ilvl w:val="0"/>
                <w:numId w:val="35"/>
              </w:num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0A3F3F">
              <w:rPr>
                <w:rFonts w:asciiTheme="minorHAnsi" w:hAnsiTheme="minorHAnsi"/>
                <w:b/>
                <w:sz w:val="22"/>
              </w:rPr>
              <w:t>Is the project an evaluation of a</w:t>
            </w:r>
            <w:r w:rsidR="000A3F3F" w:rsidRPr="000A3F3F">
              <w:rPr>
                <w:rFonts w:asciiTheme="minorHAnsi" w:hAnsiTheme="minorHAnsi"/>
                <w:b/>
                <w:sz w:val="22"/>
              </w:rPr>
              <w:t>n existing</w:t>
            </w:r>
            <w:r w:rsidRPr="000A3F3F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0A3F3F" w:rsidRPr="000A3F3F">
              <w:rPr>
                <w:rFonts w:asciiTheme="minorHAnsi" w:hAnsiTheme="minorHAnsi"/>
                <w:b/>
                <w:sz w:val="22"/>
              </w:rPr>
              <w:t>Memorial U</w:t>
            </w:r>
            <w:r w:rsidRPr="000A3F3F">
              <w:rPr>
                <w:rFonts w:asciiTheme="minorHAnsi" w:hAnsiTheme="minorHAnsi"/>
                <w:b/>
                <w:sz w:val="22"/>
              </w:rPr>
              <w:t>niversity program?</w:t>
            </w:r>
          </w:p>
        </w:tc>
        <w:tc>
          <w:tcPr>
            <w:tcW w:w="993" w:type="dxa"/>
            <w:shd w:val="clear" w:color="auto" w:fill="C0C0C0"/>
          </w:tcPr>
          <w:p w:rsidR="00612C10" w:rsidRPr="000A3F3F" w:rsidRDefault="00612C10" w:rsidP="00F55BF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2" w:type="dxa"/>
            <w:shd w:val="clear" w:color="auto" w:fill="C0C0C0"/>
          </w:tcPr>
          <w:p w:rsidR="00612C10" w:rsidRPr="000A3F3F" w:rsidRDefault="00612C10" w:rsidP="00F55BF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12C10" w:rsidRPr="000A3F3F" w:rsidTr="00024EE2">
        <w:trPr>
          <w:cantSplit/>
        </w:trPr>
        <w:tc>
          <w:tcPr>
            <w:tcW w:w="7474" w:type="dxa"/>
            <w:shd w:val="clear" w:color="auto" w:fill="FFFFFF"/>
          </w:tcPr>
          <w:p w:rsidR="00612C10" w:rsidRPr="000A3F3F" w:rsidRDefault="00A366B7" w:rsidP="000A3F3F">
            <w:pPr>
              <w:numPr>
                <w:ilvl w:val="0"/>
                <w:numId w:val="35"/>
              </w:num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0A3F3F">
              <w:rPr>
                <w:rFonts w:asciiTheme="minorHAnsi" w:hAnsiTheme="minorHAnsi"/>
                <w:b/>
                <w:sz w:val="22"/>
              </w:rPr>
              <w:t>Is the project a quality assurance review of a</w:t>
            </w:r>
            <w:r w:rsidR="000A3F3F" w:rsidRPr="000A3F3F">
              <w:rPr>
                <w:rFonts w:asciiTheme="minorHAnsi" w:hAnsiTheme="minorHAnsi"/>
                <w:b/>
                <w:sz w:val="22"/>
              </w:rPr>
              <w:t>n existing</w:t>
            </w:r>
            <w:r w:rsidRPr="000A3F3F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0A3F3F" w:rsidRPr="000A3F3F">
              <w:rPr>
                <w:rFonts w:asciiTheme="minorHAnsi" w:hAnsiTheme="minorHAnsi"/>
                <w:b/>
                <w:sz w:val="22"/>
              </w:rPr>
              <w:t>Memorial U</w:t>
            </w:r>
            <w:r w:rsidRPr="000A3F3F">
              <w:rPr>
                <w:rFonts w:asciiTheme="minorHAnsi" w:hAnsiTheme="minorHAnsi"/>
                <w:b/>
                <w:sz w:val="22"/>
              </w:rPr>
              <w:t xml:space="preserve">niversity program? </w:t>
            </w:r>
          </w:p>
        </w:tc>
        <w:tc>
          <w:tcPr>
            <w:tcW w:w="993" w:type="dxa"/>
            <w:shd w:val="clear" w:color="auto" w:fill="C0C0C0"/>
          </w:tcPr>
          <w:p w:rsidR="00612C10" w:rsidRPr="000A3F3F" w:rsidRDefault="00612C10" w:rsidP="00F55BF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2" w:type="dxa"/>
            <w:shd w:val="clear" w:color="auto" w:fill="C0C0C0"/>
          </w:tcPr>
          <w:p w:rsidR="00612C10" w:rsidRPr="000A3F3F" w:rsidRDefault="00612C10" w:rsidP="00F55BF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900F86" w:rsidRPr="000A3F3F" w:rsidTr="00024EE2">
        <w:trPr>
          <w:cantSplit/>
        </w:trPr>
        <w:tc>
          <w:tcPr>
            <w:tcW w:w="7474" w:type="dxa"/>
            <w:shd w:val="clear" w:color="auto" w:fill="FFFFFF"/>
          </w:tcPr>
          <w:p w:rsidR="00900F86" w:rsidRPr="000A3F3F" w:rsidRDefault="00900F86" w:rsidP="000A3F3F">
            <w:pPr>
              <w:numPr>
                <w:ilvl w:val="0"/>
                <w:numId w:val="35"/>
              </w:num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Is the project a modification to an existing Memorial University program? </w:t>
            </w:r>
          </w:p>
        </w:tc>
        <w:tc>
          <w:tcPr>
            <w:tcW w:w="993" w:type="dxa"/>
            <w:shd w:val="clear" w:color="auto" w:fill="C0C0C0"/>
          </w:tcPr>
          <w:p w:rsidR="00900F86" w:rsidRPr="000A3F3F" w:rsidRDefault="00900F86" w:rsidP="00F55BF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2" w:type="dxa"/>
            <w:shd w:val="clear" w:color="auto" w:fill="C0C0C0"/>
          </w:tcPr>
          <w:p w:rsidR="00900F86" w:rsidRPr="000A3F3F" w:rsidRDefault="00900F86" w:rsidP="00F55BF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12C10" w:rsidRPr="000A3F3F" w:rsidTr="00024EE2">
        <w:trPr>
          <w:cantSplit/>
        </w:trPr>
        <w:tc>
          <w:tcPr>
            <w:tcW w:w="7474" w:type="dxa"/>
            <w:shd w:val="clear" w:color="auto" w:fill="FFFFFF"/>
          </w:tcPr>
          <w:p w:rsidR="00612C10" w:rsidRPr="000A3F3F" w:rsidRDefault="000A3F3F" w:rsidP="00612C10">
            <w:pPr>
              <w:numPr>
                <w:ilvl w:val="0"/>
                <w:numId w:val="35"/>
              </w:num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0A3F3F">
              <w:rPr>
                <w:rFonts w:asciiTheme="minorHAnsi" w:hAnsiTheme="minorHAnsi"/>
                <w:b/>
                <w:sz w:val="22"/>
              </w:rPr>
              <w:t xml:space="preserve">Is the project intended to assess a proposed program or service at Memorial University? </w:t>
            </w:r>
          </w:p>
        </w:tc>
        <w:tc>
          <w:tcPr>
            <w:tcW w:w="993" w:type="dxa"/>
            <w:shd w:val="clear" w:color="auto" w:fill="C0C0C0"/>
          </w:tcPr>
          <w:p w:rsidR="00612C10" w:rsidRPr="000A3F3F" w:rsidRDefault="00612C10" w:rsidP="00F55BF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2" w:type="dxa"/>
            <w:shd w:val="clear" w:color="auto" w:fill="C0C0C0"/>
          </w:tcPr>
          <w:p w:rsidR="00612C10" w:rsidRPr="000A3F3F" w:rsidRDefault="00612C10" w:rsidP="00F55BF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12C10" w:rsidRPr="000A3F3F" w:rsidTr="00024EE2">
        <w:trPr>
          <w:cantSplit/>
        </w:trPr>
        <w:tc>
          <w:tcPr>
            <w:tcW w:w="7474" w:type="dxa"/>
            <w:shd w:val="clear" w:color="auto" w:fill="FFFFFF"/>
          </w:tcPr>
          <w:p w:rsidR="00612C10" w:rsidRPr="000A3F3F" w:rsidRDefault="003E1915" w:rsidP="00612C10">
            <w:pPr>
              <w:numPr>
                <w:ilvl w:val="0"/>
                <w:numId w:val="35"/>
              </w:num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Will the project collect or use or disclose personal information that is in the custody and control of Memorial University? </w:t>
            </w:r>
          </w:p>
        </w:tc>
        <w:tc>
          <w:tcPr>
            <w:tcW w:w="993" w:type="dxa"/>
            <w:shd w:val="clear" w:color="auto" w:fill="C0C0C0"/>
          </w:tcPr>
          <w:p w:rsidR="00612C10" w:rsidRPr="000A3F3F" w:rsidRDefault="00612C10" w:rsidP="00F55BF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2" w:type="dxa"/>
            <w:shd w:val="clear" w:color="auto" w:fill="C0C0C0"/>
          </w:tcPr>
          <w:p w:rsidR="00612C10" w:rsidRPr="000A3F3F" w:rsidRDefault="00612C10" w:rsidP="00F55BF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612C10" w:rsidRPr="000A3F3F" w:rsidRDefault="00612C10" w:rsidP="0041265B">
      <w:pPr>
        <w:tabs>
          <w:tab w:val="right" w:pos="9360"/>
        </w:tabs>
        <w:rPr>
          <w:rFonts w:asciiTheme="minorHAnsi" w:hAnsiTheme="minorHAnsi" w:cs="Arial"/>
          <w:b/>
          <w:sz w:val="22"/>
          <w:szCs w:val="22"/>
          <w:lang w:val="en-CA"/>
        </w:rPr>
      </w:pPr>
    </w:p>
    <w:p w:rsidR="000A3F3F" w:rsidRDefault="000A3F3F" w:rsidP="0028618A">
      <w:pPr>
        <w:tabs>
          <w:tab w:val="left" w:pos="9072"/>
        </w:tabs>
        <w:ind w:left="-142" w:right="1422"/>
        <w:rPr>
          <w:rFonts w:asciiTheme="minorHAnsi" w:hAnsiTheme="minorHAnsi" w:cs="Arial"/>
          <w:b/>
          <w:sz w:val="22"/>
          <w:szCs w:val="22"/>
          <w:lang w:val="en-CA"/>
        </w:rPr>
      </w:pPr>
      <w:r w:rsidRPr="000A3F3F">
        <w:rPr>
          <w:rFonts w:asciiTheme="minorHAnsi" w:hAnsiTheme="minorHAnsi" w:cs="Arial"/>
          <w:b/>
          <w:sz w:val="22"/>
          <w:szCs w:val="22"/>
          <w:lang w:val="en-CA"/>
        </w:rPr>
        <w:t>If you have answered Y</w:t>
      </w:r>
      <w:r w:rsidR="00E265F2">
        <w:rPr>
          <w:rFonts w:asciiTheme="minorHAnsi" w:hAnsiTheme="minorHAnsi" w:cs="Arial"/>
          <w:b/>
          <w:sz w:val="22"/>
          <w:szCs w:val="22"/>
          <w:lang w:val="en-CA"/>
        </w:rPr>
        <w:t>ES</w:t>
      </w:r>
      <w:r w:rsidRPr="000A3F3F">
        <w:rPr>
          <w:rFonts w:asciiTheme="minorHAnsi" w:hAnsiTheme="minorHAnsi" w:cs="Arial"/>
          <w:b/>
          <w:sz w:val="22"/>
          <w:szCs w:val="22"/>
          <w:lang w:val="en-CA"/>
        </w:rPr>
        <w:t xml:space="preserve"> to any of these questions, your project may need a privacy compliance review. Please contact the IAPP Office at 864-8753 or </w:t>
      </w:r>
      <w:hyperlink r:id="rId8" w:history="1">
        <w:r w:rsidRPr="000A3F3F">
          <w:rPr>
            <w:rStyle w:val="Hyperlink"/>
            <w:rFonts w:asciiTheme="minorHAnsi" w:hAnsiTheme="minorHAnsi" w:cs="Arial"/>
            <w:b/>
            <w:sz w:val="22"/>
            <w:szCs w:val="22"/>
            <w:lang w:val="en-CA"/>
          </w:rPr>
          <w:t>rosemaryt@mun.ca</w:t>
        </w:r>
      </w:hyperlink>
      <w:r w:rsidR="00E265F2">
        <w:rPr>
          <w:rFonts w:asciiTheme="minorHAnsi" w:hAnsiTheme="minorHAnsi" w:cs="Arial"/>
          <w:b/>
          <w:sz w:val="22"/>
          <w:szCs w:val="22"/>
          <w:lang w:val="en-CA"/>
        </w:rPr>
        <w:t xml:space="preserve"> and visit </w:t>
      </w:r>
      <w:hyperlink r:id="rId9" w:history="1">
        <w:r w:rsidR="00E265F2" w:rsidRPr="004D73A3">
          <w:rPr>
            <w:rStyle w:val="Hyperlink"/>
            <w:rFonts w:asciiTheme="minorHAnsi" w:hAnsiTheme="minorHAnsi" w:cs="Arial"/>
            <w:b/>
            <w:sz w:val="22"/>
            <w:szCs w:val="22"/>
            <w:lang w:val="en-CA"/>
          </w:rPr>
          <w:t>http://www.mun.ca/policy/site/procedure.php?id=103</w:t>
        </w:r>
      </w:hyperlink>
      <w:r w:rsidRPr="000A3F3F">
        <w:rPr>
          <w:rFonts w:asciiTheme="minorHAnsi" w:hAnsiTheme="minorHAnsi" w:cs="Arial"/>
          <w:b/>
          <w:sz w:val="22"/>
          <w:szCs w:val="22"/>
          <w:lang w:val="en-CA"/>
        </w:rPr>
        <w:t xml:space="preserve">. </w:t>
      </w:r>
    </w:p>
    <w:p w:rsidR="0028618A" w:rsidRDefault="0028618A" w:rsidP="0028618A">
      <w:pPr>
        <w:tabs>
          <w:tab w:val="left" w:pos="9072"/>
        </w:tabs>
        <w:ind w:left="-142" w:right="1422"/>
        <w:rPr>
          <w:rFonts w:asciiTheme="minorHAnsi" w:hAnsiTheme="minorHAnsi" w:cs="Arial"/>
          <w:b/>
          <w:sz w:val="22"/>
          <w:szCs w:val="22"/>
          <w:lang w:val="en-CA"/>
        </w:rPr>
      </w:pPr>
    </w:p>
    <w:p w:rsidR="00024EE2" w:rsidRDefault="00024EE2" w:rsidP="0028618A">
      <w:pPr>
        <w:tabs>
          <w:tab w:val="left" w:pos="9072"/>
        </w:tabs>
        <w:ind w:left="-142" w:right="1422"/>
        <w:rPr>
          <w:rFonts w:asciiTheme="minorHAnsi" w:hAnsiTheme="minorHAnsi" w:cs="Arial"/>
          <w:b/>
          <w:sz w:val="22"/>
          <w:szCs w:val="22"/>
          <w:lang w:val="en-CA"/>
        </w:rPr>
      </w:pPr>
    </w:p>
    <w:p w:rsidR="0028618A" w:rsidRPr="0028618A" w:rsidRDefault="00BA1FF9" w:rsidP="0028618A">
      <w:pPr>
        <w:ind w:left="-142" w:right="288"/>
        <w:rPr>
          <w:rFonts w:asciiTheme="minorHAnsi" w:hAnsiTheme="minorHAnsi" w:cs="Arial"/>
          <w:sz w:val="18"/>
          <w:szCs w:val="18"/>
          <w:lang w:val="en-CA"/>
        </w:rPr>
      </w:pPr>
      <w:fldSimple w:instr=" FILENAME  \* Lower \p  \* MERGEFORMAT ">
        <w:r w:rsidR="00B9711E" w:rsidRPr="00B9711E">
          <w:rPr>
            <w:rFonts w:asciiTheme="minorHAnsi" w:hAnsiTheme="minorHAnsi" w:cs="Arial"/>
            <w:noProof/>
            <w:sz w:val="18"/>
            <w:szCs w:val="18"/>
            <w:lang w:val="en-CA"/>
          </w:rPr>
          <w:t>i:\iapp\privacy\compliance checklists\ethicsboards\questionnairetodetermineifprivacyreviewreqd-16oct2013.docx</w:t>
        </w:r>
      </w:fldSimple>
      <w:r w:rsidR="0028618A" w:rsidRPr="0028618A">
        <w:rPr>
          <w:rFonts w:asciiTheme="minorHAnsi" w:hAnsiTheme="minorHAnsi" w:cs="Arial"/>
          <w:sz w:val="18"/>
          <w:szCs w:val="18"/>
          <w:lang w:val="en-CA"/>
        </w:rPr>
        <w:t xml:space="preserve"> [2013]</w:t>
      </w:r>
    </w:p>
    <w:sectPr w:rsidR="0028618A" w:rsidRPr="0028618A" w:rsidSect="0028618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40" w:bottom="1134" w:left="1440" w:header="720" w:footer="35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ED" w:rsidRDefault="00CE2EED">
      <w:r>
        <w:separator/>
      </w:r>
    </w:p>
  </w:endnote>
  <w:endnote w:type="continuationSeparator" w:id="0">
    <w:p w:rsidR="00CE2EED" w:rsidRDefault="00CE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1266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301C" w:rsidRDefault="00BA1FF9" w:rsidP="0078677F">
        <w:pPr>
          <w:pStyle w:val="Footer"/>
          <w:pBdr>
            <w:top w:val="single" w:sz="4" w:space="1" w:color="D9D9D9" w:themeColor="background1" w:themeShade="D9"/>
          </w:pBdr>
          <w:tabs>
            <w:tab w:val="clear" w:pos="8640"/>
            <w:tab w:val="right" w:pos="9360"/>
          </w:tabs>
          <w:rPr>
            <w:b/>
          </w:rPr>
        </w:pPr>
        <w:r w:rsidRPr="001969AF">
          <w:rPr>
            <w:rFonts w:asciiTheme="minorHAnsi" w:hAnsiTheme="minorHAnsi"/>
          </w:rPr>
          <w:fldChar w:fldCharType="begin"/>
        </w:r>
        <w:r w:rsidR="005E301C" w:rsidRPr="001969AF">
          <w:rPr>
            <w:rFonts w:asciiTheme="minorHAnsi" w:hAnsiTheme="minorHAnsi"/>
          </w:rPr>
          <w:instrText xml:space="preserve"> PAGE   \* MERGEFORMAT </w:instrText>
        </w:r>
        <w:r w:rsidRPr="001969AF">
          <w:rPr>
            <w:rFonts w:asciiTheme="minorHAnsi" w:hAnsiTheme="minorHAnsi"/>
          </w:rPr>
          <w:fldChar w:fldCharType="separate"/>
        </w:r>
        <w:r w:rsidR="005E301C" w:rsidRPr="0078677F">
          <w:rPr>
            <w:rFonts w:asciiTheme="minorHAnsi" w:hAnsiTheme="minorHAnsi"/>
            <w:b/>
            <w:noProof/>
          </w:rPr>
          <w:t>2</w:t>
        </w:r>
        <w:r w:rsidRPr="001969AF">
          <w:rPr>
            <w:rFonts w:asciiTheme="minorHAnsi" w:hAnsiTheme="minorHAnsi"/>
          </w:rPr>
          <w:fldChar w:fldCharType="end"/>
        </w:r>
        <w:r w:rsidR="005E301C" w:rsidRPr="001969AF">
          <w:rPr>
            <w:rFonts w:asciiTheme="minorHAnsi" w:hAnsiTheme="minorHAnsi"/>
            <w:b/>
          </w:rPr>
          <w:t xml:space="preserve"> | </w:t>
        </w:r>
        <w:r w:rsidR="005E301C" w:rsidRPr="001969AF">
          <w:rPr>
            <w:rFonts w:asciiTheme="minorHAnsi" w:hAnsiTheme="minorHAnsi"/>
            <w:color w:val="7F7F7F" w:themeColor="background1" w:themeShade="7F"/>
            <w:spacing w:val="60"/>
          </w:rPr>
          <w:t>Page</w:t>
        </w:r>
        <w:r w:rsidR="005E301C">
          <w:rPr>
            <w:rFonts w:asciiTheme="minorHAnsi" w:hAnsiTheme="minorHAnsi"/>
            <w:color w:val="7F7F7F" w:themeColor="background1" w:themeShade="7F"/>
            <w:spacing w:val="60"/>
          </w:rPr>
          <w:tab/>
        </w:r>
        <w:r w:rsidR="005E301C">
          <w:rPr>
            <w:rFonts w:asciiTheme="minorHAnsi" w:hAnsiTheme="minorHAnsi"/>
            <w:color w:val="7F7F7F" w:themeColor="background1" w:themeShade="7F"/>
            <w:spacing w:val="60"/>
          </w:rPr>
          <w:tab/>
          <w:t>14 June 2012</w:t>
        </w:r>
      </w:p>
    </w:sdtContent>
  </w:sdt>
  <w:p w:rsidR="005E301C" w:rsidRDefault="005E30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8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</w:rPr>
    </w:sdtEndPr>
    <w:sdtContent>
      <w:p w:rsidR="005E301C" w:rsidRPr="0078677F" w:rsidRDefault="005E301C" w:rsidP="0078677F">
        <w:pPr>
          <w:pStyle w:val="Footer"/>
          <w:pBdr>
            <w:top w:val="single" w:sz="4" w:space="1" w:color="D9D9D9" w:themeColor="background1" w:themeShade="D9"/>
          </w:pBdr>
          <w:tabs>
            <w:tab w:val="clear" w:pos="8640"/>
            <w:tab w:val="right" w:pos="9360"/>
          </w:tabs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ab/>
        </w:r>
        <w:r w:rsidR="00BA1FF9" w:rsidRPr="0078677F">
          <w:rPr>
            <w:rFonts w:asciiTheme="minorHAnsi" w:hAnsiTheme="minorHAnsi" w:cstheme="minorHAnsi"/>
          </w:rPr>
          <w:fldChar w:fldCharType="begin"/>
        </w:r>
        <w:r w:rsidRPr="0078677F">
          <w:rPr>
            <w:rFonts w:asciiTheme="minorHAnsi" w:hAnsiTheme="minorHAnsi" w:cstheme="minorHAnsi"/>
          </w:rPr>
          <w:instrText xml:space="preserve"> PAGE   \* MERGEFORMAT </w:instrText>
        </w:r>
        <w:r w:rsidR="00BA1FF9" w:rsidRPr="0078677F">
          <w:rPr>
            <w:rFonts w:asciiTheme="minorHAnsi" w:hAnsiTheme="minorHAnsi" w:cstheme="minorHAnsi"/>
          </w:rPr>
          <w:fldChar w:fldCharType="separate"/>
        </w:r>
        <w:r w:rsidR="00024EE2">
          <w:rPr>
            <w:rFonts w:asciiTheme="minorHAnsi" w:hAnsiTheme="minorHAnsi" w:cstheme="minorHAnsi"/>
            <w:noProof/>
          </w:rPr>
          <w:t>2</w:t>
        </w:r>
        <w:r w:rsidR="00BA1FF9" w:rsidRPr="0078677F">
          <w:rPr>
            <w:rFonts w:asciiTheme="minorHAnsi" w:hAnsiTheme="minorHAnsi" w:cstheme="minorHAnsi"/>
          </w:rPr>
          <w:fldChar w:fldCharType="end"/>
        </w:r>
        <w:r w:rsidRPr="0078677F">
          <w:rPr>
            <w:rFonts w:asciiTheme="minorHAnsi" w:hAnsiTheme="minorHAnsi" w:cstheme="minorHAnsi"/>
          </w:rPr>
          <w:t xml:space="preserve"> | </w:t>
        </w:r>
        <w:r w:rsidRPr="0078677F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1C" w:rsidRDefault="005E301C" w:rsidP="00B258D5">
    <w:pPr>
      <w:pStyle w:val="Footer"/>
      <w:pBdr>
        <w:top w:val="single" w:sz="4" w:space="1" w:color="auto"/>
      </w:pBdr>
      <w:tabs>
        <w:tab w:val="clear" w:pos="8640"/>
        <w:tab w:val="right" w:pos="9360"/>
      </w:tabs>
      <w:ind w:left="-432" w:right="-432"/>
      <w:jc w:val="center"/>
      <w:rPr>
        <w:rStyle w:val="PageNumber"/>
        <w:b/>
      </w:rPr>
    </w:pPr>
    <w:bookmarkStart w:id="2" w:name="OLE_LINK1"/>
    <w:bookmarkStart w:id="3" w:name="OLE_LINK2"/>
    <w:bookmarkStart w:id="4" w:name="_Hlk116804048"/>
    <w:r>
      <w:rPr>
        <w:rStyle w:val="PageNumber"/>
        <w:b/>
      </w:rPr>
      <w:t xml:space="preserve">IAPP Office  </w:t>
    </w:r>
    <w:r>
      <w:rPr>
        <w:rStyle w:val="PageNumber"/>
        <w:b/>
      </w:rPr>
      <w:sym w:font="Symbol" w:char="F0B7"/>
    </w:r>
    <w:r>
      <w:rPr>
        <w:rStyle w:val="PageNumber"/>
        <w:b/>
      </w:rPr>
      <w:t xml:space="preserve">  1 Clark Place, Memorial University, St. John’s, </w:t>
    </w:r>
    <w:proofErr w:type="gramStart"/>
    <w:r>
      <w:rPr>
        <w:rStyle w:val="PageNumber"/>
        <w:b/>
      </w:rPr>
      <w:t>NL  A1C</w:t>
    </w:r>
    <w:proofErr w:type="gramEnd"/>
    <w:r>
      <w:rPr>
        <w:rStyle w:val="PageNumber"/>
        <w:b/>
      </w:rPr>
      <w:t xml:space="preserve"> 5S7</w:t>
    </w:r>
  </w:p>
  <w:p w:rsidR="005E301C" w:rsidRPr="000E2135" w:rsidRDefault="005E301C" w:rsidP="00B258D5">
    <w:pPr>
      <w:pStyle w:val="Footer"/>
      <w:pBdr>
        <w:top w:val="single" w:sz="4" w:space="1" w:color="auto"/>
      </w:pBdr>
      <w:tabs>
        <w:tab w:val="clear" w:pos="8640"/>
        <w:tab w:val="right" w:pos="9360"/>
      </w:tabs>
      <w:ind w:left="-432" w:right="-432"/>
      <w:jc w:val="center"/>
      <w:rPr>
        <w:b/>
      </w:rPr>
    </w:pPr>
    <w:r>
      <w:rPr>
        <w:rStyle w:val="PageNumber"/>
        <w:b/>
      </w:rPr>
      <w:t xml:space="preserve">Tel.: (709) 864-8753  </w:t>
    </w:r>
    <w:r>
      <w:rPr>
        <w:rStyle w:val="PageNumber"/>
        <w:b/>
      </w:rPr>
      <w:sym w:font="Symbol" w:char="F0B7"/>
    </w:r>
    <w:r>
      <w:rPr>
        <w:rStyle w:val="PageNumber"/>
        <w:b/>
      </w:rPr>
      <w:t xml:space="preserve">  Fax: (709) 864-2013  </w:t>
    </w:r>
    <w:r>
      <w:rPr>
        <w:rStyle w:val="PageNumber"/>
        <w:b/>
      </w:rPr>
      <w:sym w:font="Symbol" w:char="F0B7"/>
    </w:r>
    <w:r>
      <w:rPr>
        <w:rStyle w:val="PageNumber"/>
        <w:b/>
      </w:rPr>
      <w:t xml:space="preserve">  E-mail: rosemaryt</w:t>
    </w:r>
    <w:r w:rsidRPr="005809D2">
      <w:rPr>
        <w:rStyle w:val="PageNumber"/>
        <w:b/>
      </w:rPr>
      <w:t>@mun.ca</w:t>
    </w:r>
    <w:bookmarkEnd w:id="2"/>
    <w:bookmarkEnd w:id="3"/>
    <w:bookmarkEnd w:id="4"/>
    <w:r>
      <w:rPr>
        <w:rStyle w:val="PageNumber"/>
        <w:b/>
      </w:rPr>
      <w:t xml:space="preserve"> </w:t>
    </w:r>
    <w:r>
      <w:rPr>
        <w:rStyle w:val="PageNumber"/>
        <w:b/>
      </w:rPr>
      <w:sym w:font="Symbol" w:char="F0B7"/>
    </w:r>
    <w:r>
      <w:rPr>
        <w:rStyle w:val="PageNumber"/>
        <w:b/>
      </w:rPr>
      <w:t xml:space="preserve">  www.mun.ca/iapp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ED" w:rsidRDefault="00CE2EED">
      <w:r>
        <w:separator/>
      </w:r>
    </w:p>
  </w:footnote>
  <w:footnote w:type="continuationSeparator" w:id="0">
    <w:p w:rsidR="00CE2EED" w:rsidRDefault="00CE2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1C" w:rsidRDefault="005E301C">
    <w:pPr>
      <w:pStyle w:val="Header"/>
      <w:jc w:val="right"/>
    </w:pPr>
  </w:p>
  <w:p w:rsidR="005E301C" w:rsidRDefault="005E30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1C" w:rsidRDefault="005E301C" w:rsidP="003D0142">
    <w:pPr>
      <w:pStyle w:val="Header"/>
    </w:pPr>
    <w:r>
      <w:rPr>
        <w:b/>
        <w:noProof/>
        <w:spacing w:val="36"/>
        <w:kern w:val="24"/>
        <w:sz w:val="24"/>
        <w:szCs w:val="24"/>
        <w:lang w:val="en-CA"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-123825</wp:posOffset>
          </wp:positionV>
          <wp:extent cx="1104900" cy="982980"/>
          <wp:effectExtent l="19050" t="0" r="0" b="0"/>
          <wp:wrapSquare wrapText="bothSides"/>
          <wp:docPr id="1" name="Picture 1" descr="MUNlogo_IA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Nlogo_IAP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94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301C" w:rsidRDefault="005E301C" w:rsidP="00AC1EE9">
    <w:pPr>
      <w:pStyle w:val="Header"/>
      <w:jc w:val="right"/>
    </w:pPr>
    <w:r>
      <w:rPr>
        <w:b/>
        <w:spacing w:val="36"/>
        <w:kern w:val="24"/>
        <w:sz w:val="24"/>
        <w:szCs w:val="24"/>
      </w:rPr>
      <w:tab/>
    </w:r>
  </w:p>
  <w:p w:rsidR="005E301C" w:rsidRDefault="005E301C" w:rsidP="00AC1EE9">
    <w:pPr>
      <w:pStyle w:val="Header"/>
    </w:pPr>
  </w:p>
  <w:p w:rsidR="00D14AF9" w:rsidRDefault="00D14AF9" w:rsidP="00AC1EE9">
    <w:pPr>
      <w:pStyle w:val="Header"/>
    </w:pPr>
  </w:p>
  <w:p w:rsidR="005E301C" w:rsidRDefault="005E301C" w:rsidP="00AC1EE9">
    <w:pPr>
      <w:tabs>
        <w:tab w:val="left" w:pos="8179"/>
      </w:tabs>
      <w:rPr>
        <w:b/>
        <w:spacing w:val="36"/>
        <w:kern w:val="24"/>
        <w:sz w:val="24"/>
        <w:szCs w:val="24"/>
      </w:rPr>
    </w:pPr>
  </w:p>
  <w:p w:rsidR="005E301C" w:rsidRPr="00B92DD2" w:rsidRDefault="005E301C" w:rsidP="003D0142">
    <w:pPr>
      <w:jc w:val="right"/>
      <w:rPr>
        <w:b/>
        <w:spacing w:val="2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424"/>
    <w:multiLevelType w:val="hybridMultilevel"/>
    <w:tmpl w:val="70980A62"/>
    <w:lvl w:ilvl="0" w:tplc="91969400">
      <w:start w:val="1"/>
      <w:numFmt w:val="decimal"/>
      <w:lvlText w:val="%1."/>
      <w:lvlJc w:val="left"/>
      <w:pPr>
        <w:ind w:left="720" w:hanging="504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5D1B"/>
    <w:multiLevelType w:val="hybridMultilevel"/>
    <w:tmpl w:val="F5B0F7E2"/>
    <w:lvl w:ilvl="0" w:tplc="9E2A27E6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3646"/>
    <w:multiLevelType w:val="hybridMultilevel"/>
    <w:tmpl w:val="E77ABBF8"/>
    <w:lvl w:ilvl="0" w:tplc="5D921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29DD"/>
    <w:multiLevelType w:val="hybridMultilevel"/>
    <w:tmpl w:val="211EF0FC"/>
    <w:lvl w:ilvl="0" w:tplc="9E2A27E6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1EFE"/>
    <w:multiLevelType w:val="hybridMultilevel"/>
    <w:tmpl w:val="1E96D94C"/>
    <w:lvl w:ilvl="0" w:tplc="DEC0025E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5442A9"/>
    <w:multiLevelType w:val="hybridMultilevel"/>
    <w:tmpl w:val="7B7018F8"/>
    <w:lvl w:ilvl="0" w:tplc="9E2A27E6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6278"/>
    <w:multiLevelType w:val="hybridMultilevel"/>
    <w:tmpl w:val="3E2A42BE"/>
    <w:lvl w:ilvl="0" w:tplc="93A80F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61CD0"/>
    <w:multiLevelType w:val="hybridMultilevel"/>
    <w:tmpl w:val="7F44E176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B35E6"/>
    <w:multiLevelType w:val="hybridMultilevel"/>
    <w:tmpl w:val="DE7A8AA0"/>
    <w:lvl w:ilvl="0" w:tplc="D8A834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1B1A4B"/>
    <w:multiLevelType w:val="hybridMultilevel"/>
    <w:tmpl w:val="F07A4158"/>
    <w:lvl w:ilvl="0" w:tplc="5D921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544F93"/>
    <w:multiLevelType w:val="hybridMultilevel"/>
    <w:tmpl w:val="04AEC56E"/>
    <w:lvl w:ilvl="0" w:tplc="93A80FA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D2256B"/>
    <w:multiLevelType w:val="hybridMultilevel"/>
    <w:tmpl w:val="0B6A436E"/>
    <w:lvl w:ilvl="0" w:tplc="D35AC62C">
      <w:start w:val="118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A83CB3"/>
    <w:multiLevelType w:val="hybridMultilevel"/>
    <w:tmpl w:val="87DEE8E0"/>
    <w:lvl w:ilvl="0" w:tplc="7AD25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A5621C"/>
    <w:multiLevelType w:val="hybridMultilevel"/>
    <w:tmpl w:val="487AD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66D69"/>
    <w:multiLevelType w:val="hybridMultilevel"/>
    <w:tmpl w:val="E77ABBF8"/>
    <w:lvl w:ilvl="0" w:tplc="5D921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A8768A"/>
    <w:multiLevelType w:val="hybridMultilevel"/>
    <w:tmpl w:val="51708E8E"/>
    <w:lvl w:ilvl="0" w:tplc="5D921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1B719D"/>
    <w:multiLevelType w:val="hybridMultilevel"/>
    <w:tmpl w:val="E77ABBF8"/>
    <w:lvl w:ilvl="0" w:tplc="5D921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C64860"/>
    <w:multiLevelType w:val="hybridMultilevel"/>
    <w:tmpl w:val="F07A4158"/>
    <w:lvl w:ilvl="0" w:tplc="5D921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3431EB"/>
    <w:multiLevelType w:val="hybridMultilevel"/>
    <w:tmpl w:val="F07A4158"/>
    <w:lvl w:ilvl="0" w:tplc="5D921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EB43E1"/>
    <w:multiLevelType w:val="hybridMultilevel"/>
    <w:tmpl w:val="F07A4158"/>
    <w:lvl w:ilvl="0" w:tplc="5D921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7F35A4"/>
    <w:multiLevelType w:val="hybridMultilevel"/>
    <w:tmpl w:val="4258C05E"/>
    <w:lvl w:ilvl="0" w:tplc="1009000F">
      <w:start w:val="1"/>
      <w:numFmt w:val="decimal"/>
      <w:lvlText w:val="%1."/>
      <w:lvlJc w:val="left"/>
      <w:pPr>
        <w:ind w:left="3588" w:hanging="360"/>
      </w:pPr>
    </w:lvl>
    <w:lvl w:ilvl="1" w:tplc="10090019" w:tentative="1">
      <w:start w:val="1"/>
      <w:numFmt w:val="lowerLetter"/>
      <w:lvlText w:val="%2."/>
      <w:lvlJc w:val="left"/>
      <w:pPr>
        <w:ind w:left="4308" w:hanging="360"/>
      </w:pPr>
    </w:lvl>
    <w:lvl w:ilvl="2" w:tplc="1009001B" w:tentative="1">
      <w:start w:val="1"/>
      <w:numFmt w:val="lowerRoman"/>
      <w:lvlText w:val="%3."/>
      <w:lvlJc w:val="right"/>
      <w:pPr>
        <w:ind w:left="5028" w:hanging="180"/>
      </w:pPr>
    </w:lvl>
    <w:lvl w:ilvl="3" w:tplc="1009000F" w:tentative="1">
      <w:start w:val="1"/>
      <w:numFmt w:val="decimal"/>
      <w:lvlText w:val="%4."/>
      <w:lvlJc w:val="left"/>
      <w:pPr>
        <w:ind w:left="5748" w:hanging="360"/>
      </w:pPr>
    </w:lvl>
    <w:lvl w:ilvl="4" w:tplc="10090019" w:tentative="1">
      <w:start w:val="1"/>
      <w:numFmt w:val="lowerLetter"/>
      <w:lvlText w:val="%5."/>
      <w:lvlJc w:val="left"/>
      <w:pPr>
        <w:ind w:left="6468" w:hanging="360"/>
      </w:pPr>
    </w:lvl>
    <w:lvl w:ilvl="5" w:tplc="1009001B" w:tentative="1">
      <w:start w:val="1"/>
      <w:numFmt w:val="lowerRoman"/>
      <w:lvlText w:val="%6."/>
      <w:lvlJc w:val="right"/>
      <w:pPr>
        <w:ind w:left="7188" w:hanging="180"/>
      </w:pPr>
    </w:lvl>
    <w:lvl w:ilvl="6" w:tplc="1009000F" w:tentative="1">
      <w:start w:val="1"/>
      <w:numFmt w:val="decimal"/>
      <w:lvlText w:val="%7."/>
      <w:lvlJc w:val="left"/>
      <w:pPr>
        <w:ind w:left="7908" w:hanging="360"/>
      </w:pPr>
    </w:lvl>
    <w:lvl w:ilvl="7" w:tplc="10090019" w:tentative="1">
      <w:start w:val="1"/>
      <w:numFmt w:val="lowerLetter"/>
      <w:lvlText w:val="%8."/>
      <w:lvlJc w:val="left"/>
      <w:pPr>
        <w:ind w:left="8628" w:hanging="360"/>
      </w:pPr>
    </w:lvl>
    <w:lvl w:ilvl="8" w:tplc="100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21">
    <w:nsid w:val="50436A02"/>
    <w:multiLevelType w:val="hybridMultilevel"/>
    <w:tmpl w:val="8522F75E"/>
    <w:lvl w:ilvl="0" w:tplc="9E2A27E6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706EA"/>
    <w:multiLevelType w:val="hybridMultilevel"/>
    <w:tmpl w:val="2C0668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10753"/>
    <w:multiLevelType w:val="multilevel"/>
    <w:tmpl w:val="591E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AB2AF4"/>
    <w:multiLevelType w:val="hybridMultilevel"/>
    <w:tmpl w:val="E77ABBF8"/>
    <w:lvl w:ilvl="0" w:tplc="5D921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C9595F"/>
    <w:multiLevelType w:val="hybridMultilevel"/>
    <w:tmpl w:val="A8429BC2"/>
    <w:lvl w:ilvl="0" w:tplc="1009000F">
      <w:start w:val="1"/>
      <w:numFmt w:val="decimal"/>
      <w:lvlText w:val="%1."/>
      <w:lvlJc w:val="left"/>
      <w:pPr>
        <w:ind w:left="3946" w:hanging="360"/>
      </w:pPr>
    </w:lvl>
    <w:lvl w:ilvl="1" w:tplc="10090019" w:tentative="1">
      <w:start w:val="1"/>
      <w:numFmt w:val="lowerLetter"/>
      <w:lvlText w:val="%2."/>
      <w:lvlJc w:val="left"/>
      <w:pPr>
        <w:ind w:left="4666" w:hanging="360"/>
      </w:pPr>
    </w:lvl>
    <w:lvl w:ilvl="2" w:tplc="1009001B" w:tentative="1">
      <w:start w:val="1"/>
      <w:numFmt w:val="lowerRoman"/>
      <w:lvlText w:val="%3."/>
      <w:lvlJc w:val="right"/>
      <w:pPr>
        <w:ind w:left="5386" w:hanging="180"/>
      </w:pPr>
    </w:lvl>
    <w:lvl w:ilvl="3" w:tplc="1009000F" w:tentative="1">
      <w:start w:val="1"/>
      <w:numFmt w:val="decimal"/>
      <w:lvlText w:val="%4."/>
      <w:lvlJc w:val="left"/>
      <w:pPr>
        <w:ind w:left="6106" w:hanging="360"/>
      </w:pPr>
    </w:lvl>
    <w:lvl w:ilvl="4" w:tplc="10090019" w:tentative="1">
      <w:start w:val="1"/>
      <w:numFmt w:val="lowerLetter"/>
      <w:lvlText w:val="%5."/>
      <w:lvlJc w:val="left"/>
      <w:pPr>
        <w:ind w:left="6826" w:hanging="360"/>
      </w:pPr>
    </w:lvl>
    <w:lvl w:ilvl="5" w:tplc="1009001B" w:tentative="1">
      <w:start w:val="1"/>
      <w:numFmt w:val="lowerRoman"/>
      <w:lvlText w:val="%6."/>
      <w:lvlJc w:val="right"/>
      <w:pPr>
        <w:ind w:left="7546" w:hanging="180"/>
      </w:pPr>
    </w:lvl>
    <w:lvl w:ilvl="6" w:tplc="1009000F" w:tentative="1">
      <w:start w:val="1"/>
      <w:numFmt w:val="decimal"/>
      <w:lvlText w:val="%7."/>
      <w:lvlJc w:val="left"/>
      <w:pPr>
        <w:ind w:left="8266" w:hanging="360"/>
      </w:pPr>
    </w:lvl>
    <w:lvl w:ilvl="7" w:tplc="10090019" w:tentative="1">
      <w:start w:val="1"/>
      <w:numFmt w:val="lowerLetter"/>
      <w:lvlText w:val="%8."/>
      <w:lvlJc w:val="left"/>
      <w:pPr>
        <w:ind w:left="8986" w:hanging="360"/>
      </w:pPr>
    </w:lvl>
    <w:lvl w:ilvl="8" w:tplc="1009001B" w:tentative="1">
      <w:start w:val="1"/>
      <w:numFmt w:val="lowerRoman"/>
      <w:lvlText w:val="%9."/>
      <w:lvlJc w:val="right"/>
      <w:pPr>
        <w:ind w:left="9706" w:hanging="180"/>
      </w:pPr>
    </w:lvl>
  </w:abstractNum>
  <w:abstractNum w:abstractNumId="26">
    <w:nsid w:val="613F7653"/>
    <w:multiLevelType w:val="hybridMultilevel"/>
    <w:tmpl w:val="6CC8AF62"/>
    <w:lvl w:ilvl="0" w:tplc="5D921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E8277F"/>
    <w:multiLevelType w:val="hybridMultilevel"/>
    <w:tmpl w:val="0DA4CFA8"/>
    <w:lvl w:ilvl="0" w:tplc="F830C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961223"/>
    <w:multiLevelType w:val="hybridMultilevel"/>
    <w:tmpl w:val="8522F75E"/>
    <w:lvl w:ilvl="0" w:tplc="9E2A27E6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65260"/>
    <w:multiLevelType w:val="hybridMultilevel"/>
    <w:tmpl w:val="2D8A6210"/>
    <w:lvl w:ilvl="0" w:tplc="1996D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D0973"/>
    <w:multiLevelType w:val="hybridMultilevel"/>
    <w:tmpl w:val="8522F75E"/>
    <w:lvl w:ilvl="0" w:tplc="9E2A27E6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E45F7"/>
    <w:multiLevelType w:val="hybridMultilevel"/>
    <w:tmpl w:val="C05E8DC4"/>
    <w:lvl w:ilvl="0" w:tplc="1009000F">
      <w:start w:val="1"/>
      <w:numFmt w:val="decimal"/>
      <w:lvlText w:val="%1."/>
      <w:lvlJc w:val="left"/>
      <w:pPr>
        <w:ind w:left="3588" w:hanging="360"/>
      </w:pPr>
    </w:lvl>
    <w:lvl w:ilvl="1" w:tplc="10090019" w:tentative="1">
      <w:start w:val="1"/>
      <w:numFmt w:val="lowerLetter"/>
      <w:lvlText w:val="%2."/>
      <w:lvlJc w:val="left"/>
      <w:pPr>
        <w:ind w:left="4308" w:hanging="360"/>
      </w:pPr>
    </w:lvl>
    <w:lvl w:ilvl="2" w:tplc="1009001B" w:tentative="1">
      <w:start w:val="1"/>
      <w:numFmt w:val="lowerRoman"/>
      <w:lvlText w:val="%3."/>
      <w:lvlJc w:val="right"/>
      <w:pPr>
        <w:ind w:left="5028" w:hanging="180"/>
      </w:pPr>
    </w:lvl>
    <w:lvl w:ilvl="3" w:tplc="1009000F" w:tentative="1">
      <w:start w:val="1"/>
      <w:numFmt w:val="decimal"/>
      <w:lvlText w:val="%4."/>
      <w:lvlJc w:val="left"/>
      <w:pPr>
        <w:ind w:left="5748" w:hanging="360"/>
      </w:pPr>
    </w:lvl>
    <w:lvl w:ilvl="4" w:tplc="10090019" w:tentative="1">
      <w:start w:val="1"/>
      <w:numFmt w:val="lowerLetter"/>
      <w:lvlText w:val="%5."/>
      <w:lvlJc w:val="left"/>
      <w:pPr>
        <w:ind w:left="6468" w:hanging="360"/>
      </w:pPr>
    </w:lvl>
    <w:lvl w:ilvl="5" w:tplc="1009001B" w:tentative="1">
      <w:start w:val="1"/>
      <w:numFmt w:val="lowerRoman"/>
      <w:lvlText w:val="%6."/>
      <w:lvlJc w:val="right"/>
      <w:pPr>
        <w:ind w:left="7188" w:hanging="180"/>
      </w:pPr>
    </w:lvl>
    <w:lvl w:ilvl="6" w:tplc="1009000F" w:tentative="1">
      <w:start w:val="1"/>
      <w:numFmt w:val="decimal"/>
      <w:lvlText w:val="%7."/>
      <w:lvlJc w:val="left"/>
      <w:pPr>
        <w:ind w:left="7908" w:hanging="360"/>
      </w:pPr>
    </w:lvl>
    <w:lvl w:ilvl="7" w:tplc="10090019" w:tentative="1">
      <w:start w:val="1"/>
      <w:numFmt w:val="lowerLetter"/>
      <w:lvlText w:val="%8."/>
      <w:lvlJc w:val="left"/>
      <w:pPr>
        <w:ind w:left="8628" w:hanging="360"/>
      </w:pPr>
    </w:lvl>
    <w:lvl w:ilvl="8" w:tplc="100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33">
    <w:nsid w:val="7D087F13"/>
    <w:multiLevelType w:val="hybridMultilevel"/>
    <w:tmpl w:val="A29CB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17FFA"/>
    <w:multiLevelType w:val="hybridMultilevel"/>
    <w:tmpl w:val="F098A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30"/>
  </w:num>
  <w:num w:numId="8">
    <w:abstractNumId w:val="1"/>
  </w:num>
  <w:num w:numId="9">
    <w:abstractNumId w:val="23"/>
  </w:num>
  <w:num w:numId="10">
    <w:abstractNumId w:val="3"/>
  </w:num>
  <w:num w:numId="11">
    <w:abstractNumId w:val="29"/>
  </w:num>
  <w:num w:numId="12">
    <w:abstractNumId w:val="21"/>
  </w:num>
  <w:num w:numId="13">
    <w:abstractNumId w:val="31"/>
  </w:num>
  <w:num w:numId="14">
    <w:abstractNumId w:val="5"/>
  </w:num>
  <w:num w:numId="15">
    <w:abstractNumId w:val="33"/>
  </w:num>
  <w:num w:numId="16">
    <w:abstractNumId w:val="4"/>
  </w:num>
  <w:num w:numId="17">
    <w:abstractNumId w:val="22"/>
  </w:num>
  <w:num w:numId="18">
    <w:abstractNumId w:val="25"/>
  </w:num>
  <w:num w:numId="19">
    <w:abstractNumId w:val="32"/>
  </w:num>
  <w:num w:numId="20">
    <w:abstractNumId w:val="20"/>
  </w:num>
  <w:num w:numId="21">
    <w:abstractNumId w:val="34"/>
  </w:num>
  <w:num w:numId="22">
    <w:abstractNumId w:val="7"/>
  </w:num>
  <w:num w:numId="23">
    <w:abstractNumId w:val="2"/>
  </w:num>
  <w:num w:numId="24">
    <w:abstractNumId w:val="28"/>
  </w:num>
  <w:num w:numId="25">
    <w:abstractNumId w:val="12"/>
  </w:num>
  <w:num w:numId="26">
    <w:abstractNumId w:val="16"/>
  </w:num>
  <w:num w:numId="27">
    <w:abstractNumId w:val="26"/>
  </w:num>
  <w:num w:numId="28">
    <w:abstractNumId w:val="24"/>
  </w:num>
  <w:num w:numId="29">
    <w:abstractNumId w:val="14"/>
  </w:num>
  <w:num w:numId="30">
    <w:abstractNumId w:val="9"/>
  </w:num>
  <w:num w:numId="31">
    <w:abstractNumId w:val="17"/>
  </w:num>
  <w:num w:numId="32">
    <w:abstractNumId w:val="19"/>
  </w:num>
  <w:num w:numId="33">
    <w:abstractNumId w:val="18"/>
  </w:num>
  <w:num w:numId="34">
    <w:abstractNumId w:val="15"/>
  </w:num>
  <w:num w:numId="35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D0142"/>
    <w:rsid w:val="00000216"/>
    <w:rsid w:val="00001496"/>
    <w:rsid w:val="0000158F"/>
    <w:rsid w:val="00002D9B"/>
    <w:rsid w:val="00003D0D"/>
    <w:rsid w:val="0000488E"/>
    <w:rsid w:val="000051FD"/>
    <w:rsid w:val="00005398"/>
    <w:rsid w:val="00005510"/>
    <w:rsid w:val="00006FD0"/>
    <w:rsid w:val="000078FD"/>
    <w:rsid w:val="00011912"/>
    <w:rsid w:val="00011DA2"/>
    <w:rsid w:val="0001421D"/>
    <w:rsid w:val="00016486"/>
    <w:rsid w:val="00021233"/>
    <w:rsid w:val="0002221F"/>
    <w:rsid w:val="00024EE2"/>
    <w:rsid w:val="000254FF"/>
    <w:rsid w:val="0002625D"/>
    <w:rsid w:val="00027153"/>
    <w:rsid w:val="000274AF"/>
    <w:rsid w:val="000318DB"/>
    <w:rsid w:val="0003321D"/>
    <w:rsid w:val="00035BC4"/>
    <w:rsid w:val="00036C07"/>
    <w:rsid w:val="00037B98"/>
    <w:rsid w:val="00043152"/>
    <w:rsid w:val="00043CE3"/>
    <w:rsid w:val="000447AC"/>
    <w:rsid w:val="0004536A"/>
    <w:rsid w:val="00046CE2"/>
    <w:rsid w:val="00050B22"/>
    <w:rsid w:val="00050DE8"/>
    <w:rsid w:val="0005133E"/>
    <w:rsid w:val="00051779"/>
    <w:rsid w:val="00053529"/>
    <w:rsid w:val="00053DA4"/>
    <w:rsid w:val="00054553"/>
    <w:rsid w:val="00055E48"/>
    <w:rsid w:val="00056102"/>
    <w:rsid w:val="0005691A"/>
    <w:rsid w:val="00056B52"/>
    <w:rsid w:val="00056C4A"/>
    <w:rsid w:val="000601FD"/>
    <w:rsid w:val="000608C4"/>
    <w:rsid w:val="000632B2"/>
    <w:rsid w:val="000632FE"/>
    <w:rsid w:val="00063D5D"/>
    <w:rsid w:val="000641AC"/>
    <w:rsid w:val="00065A20"/>
    <w:rsid w:val="00066229"/>
    <w:rsid w:val="000678BA"/>
    <w:rsid w:val="00070CE4"/>
    <w:rsid w:val="00071C4D"/>
    <w:rsid w:val="00072840"/>
    <w:rsid w:val="0007338D"/>
    <w:rsid w:val="00074DF9"/>
    <w:rsid w:val="0007545F"/>
    <w:rsid w:val="00075C23"/>
    <w:rsid w:val="00080C6C"/>
    <w:rsid w:val="0008446E"/>
    <w:rsid w:val="00087F6F"/>
    <w:rsid w:val="0009023A"/>
    <w:rsid w:val="00090D97"/>
    <w:rsid w:val="0009122B"/>
    <w:rsid w:val="00091C29"/>
    <w:rsid w:val="00093EA1"/>
    <w:rsid w:val="000969B0"/>
    <w:rsid w:val="00096E19"/>
    <w:rsid w:val="00097245"/>
    <w:rsid w:val="000A27B6"/>
    <w:rsid w:val="000A2B6F"/>
    <w:rsid w:val="000A305F"/>
    <w:rsid w:val="000A3F3F"/>
    <w:rsid w:val="000A499E"/>
    <w:rsid w:val="000A5A45"/>
    <w:rsid w:val="000A7BBA"/>
    <w:rsid w:val="000B029C"/>
    <w:rsid w:val="000B0836"/>
    <w:rsid w:val="000B12C5"/>
    <w:rsid w:val="000B334D"/>
    <w:rsid w:val="000B3B91"/>
    <w:rsid w:val="000B5DDA"/>
    <w:rsid w:val="000C26EE"/>
    <w:rsid w:val="000C27C7"/>
    <w:rsid w:val="000C314B"/>
    <w:rsid w:val="000C44C2"/>
    <w:rsid w:val="000C6606"/>
    <w:rsid w:val="000D0C9C"/>
    <w:rsid w:val="000D32D0"/>
    <w:rsid w:val="000D5C86"/>
    <w:rsid w:val="000D7053"/>
    <w:rsid w:val="000E05FC"/>
    <w:rsid w:val="000E2135"/>
    <w:rsid w:val="000E2F70"/>
    <w:rsid w:val="000E3F24"/>
    <w:rsid w:val="000E63A1"/>
    <w:rsid w:val="000F00AE"/>
    <w:rsid w:val="000F0E04"/>
    <w:rsid w:val="000F27FE"/>
    <w:rsid w:val="000F6028"/>
    <w:rsid w:val="000F657E"/>
    <w:rsid w:val="000F6923"/>
    <w:rsid w:val="000F6D22"/>
    <w:rsid w:val="00102F5A"/>
    <w:rsid w:val="001038E1"/>
    <w:rsid w:val="0010638E"/>
    <w:rsid w:val="00106619"/>
    <w:rsid w:val="001122FA"/>
    <w:rsid w:val="00112B63"/>
    <w:rsid w:val="00112F48"/>
    <w:rsid w:val="00113118"/>
    <w:rsid w:val="001131F5"/>
    <w:rsid w:val="00113569"/>
    <w:rsid w:val="00113870"/>
    <w:rsid w:val="00113944"/>
    <w:rsid w:val="001145D0"/>
    <w:rsid w:val="00114964"/>
    <w:rsid w:val="00116012"/>
    <w:rsid w:val="00116AC7"/>
    <w:rsid w:val="00116CD1"/>
    <w:rsid w:val="00116D4E"/>
    <w:rsid w:val="00117063"/>
    <w:rsid w:val="00124025"/>
    <w:rsid w:val="00125F24"/>
    <w:rsid w:val="00126CD5"/>
    <w:rsid w:val="00130ABB"/>
    <w:rsid w:val="001315BC"/>
    <w:rsid w:val="00132C5D"/>
    <w:rsid w:val="001338F3"/>
    <w:rsid w:val="001351D6"/>
    <w:rsid w:val="00135828"/>
    <w:rsid w:val="001412F6"/>
    <w:rsid w:val="00141C17"/>
    <w:rsid w:val="00141C96"/>
    <w:rsid w:val="00142125"/>
    <w:rsid w:val="00142D5B"/>
    <w:rsid w:val="00143695"/>
    <w:rsid w:val="00143B10"/>
    <w:rsid w:val="00143D47"/>
    <w:rsid w:val="00145B80"/>
    <w:rsid w:val="00145FE4"/>
    <w:rsid w:val="001464DB"/>
    <w:rsid w:val="00146AC7"/>
    <w:rsid w:val="0015012F"/>
    <w:rsid w:val="00151021"/>
    <w:rsid w:val="00151C73"/>
    <w:rsid w:val="00152C27"/>
    <w:rsid w:val="00153643"/>
    <w:rsid w:val="00156176"/>
    <w:rsid w:val="00156E2D"/>
    <w:rsid w:val="0015750E"/>
    <w:rsid w:val="00160C63"/>
    <w:rsid w:val="00160FF1"/>
    <w:rsid w:val="001625F7"/>
    <w:rsid w:val="001628FA"/>
    <w:rsid w:val="00162B2E"/>
    <w:rsid w:val="00162FA2"/>
    <w:rsid w:val="001633CC"/>
    <w:rsid w:val="00163C70"/>
    <w:rsid w:val="00164087"/>
    <w:rsid w:val="00164D18"/>
    <w:rsid w:val="0016701D"/>
    <w:rsid w:val="001709E4"/>
    <w:rsid w:val="00173311"/>
    <w:rsid w:val="001739C1"/>
    <w:rsid w:val="00173BFF"/>
    <w:rsid w:val="0017406E"/>
    <w:rsid w:val="001751A5"/>
    <w:rsid w:val="0017681C"/>
    <w:rsid w:val="00176EFF"/>
    <w:rsid w:val="001774ED"/>
    <w:rsid w:val="00180751"/>
    <w:rsid w:val="00181709"/>
    <w:rsid w:val="001830E8"/>
    <w:rsid w:val="0018399B"/>
    <w:rsid w:val="00183BDE"/>
    <w:rsid w:val="00184396"/>
    <w:rsid w:val="00184A8E"/>
    <w:rsid w:val="001858A9"/>
    <w:rsid w:val="00187408"/>
    <w:rsid w:val="00187454"/>
    <w:rsid w:val="00187F94"/>
    <w:rsid w:val="001906BD"/>
    <w:rsid w:val="00192012"/>
    <w:rsid w:val="00195D2E"/>
    <w:rsid w:val="0019678B"/>
    <w:rsid w:val="001969AF"/>
    <w:rsid w:val="001971E0"/>
    <w:rsid w:val="001A0013"/>
    <w:rsid w:val="001A40B6"/>
    <w:rsid w:val="001B0CBE"/>
    <w:rsid w:val="001B5194"/>
    <w:rsid w:val="001B5300"/>
    <w:rsid w:val="001B5A4F"/>
    <w:rsid w:val="001C069F"/>
    <w:rsid w:val="001C16A4"/>
    <w:rsid w:val="001C45F0"/>
    <w:rsid w:val="001D088A"/>
    <w:rsid w:val="001D10B6"/>
    <w:rsid w:val="001D1DCC"/>
    <w:rsid w:val="001D2F2F"/>
    <w:rsid w:val="001D356E"/>
    <w:rsid w:val="001D5D00"/>
    <w:rsid w:val="001D6663"/>
    <w:rsid w:val="001E0B2E"/>
    <w:rsid w:val="001E2F90"/>
    <w:rsid w:val="001E3BF6"/>
    <w:rsid w:val="001E427D"/>
    <w:rsid w:val="001E519A"/>
    <w:rsid w:val="001E638F"/>
    <w:rsid w:val="001E6932"/>
    <w:rsid w:val="001F14B7"/>
    <w:rsid w:val="001F15EA"/>
    <w:rsid w:val="001F2F3E"/>
    <w:rsid w:val="001F3088"/>
    <w:rsid w:val="001F43DC"/>
    <w:rsid w:val="001F455A"/>
    <w:rsid w:val="001F4776"/>
    <w:rsid w:val="001F7817"/>
    <w:rsid w:val="001F7C2D"/>
    <w:rsid w:val="00201C48"/>
    <w:rsid w:val="00204A7C"/>
    <w:rsid w:val="00204C7F"/>
    <w:rsid w:val="00204DDB"/>
    <w:rsid w:val="002068B7"/>
    <w:rsid w:val="00206E8F"/>
    <w:rsid w:val="002131BA"/>
    <w:rsid w:val="002132DF"/>
    <w:rsid w:val="00216734"/>
    <w:rsid w:val="00220DD2"/>
    <w:rsid w:val="00220E10"/>
    <w:rsid w:val="002210BE"/>
    <w:rsid w:val="00222FF2"/>
    <w:rsid w:val="0022496E"/>
    <w:rsid w:val="00224C78"/>
    <w:rsid w:val="002251BE"/>
    <w:rsid w:val="00225DFB"/>
    <w:rsid w:val="00226422"/>
    <w:rsid w:val="00226E9B"/>
    <w:rsid w:val="00230A2C"/>
    <w:rsid w:val="002326B4"/>
    <w:rsid w:val="0023289D"/>
    <w:rsid w:val="00232A2F"/>
    <w:rsid w:val="00232BD5"/>
    <w:rsid w:val="00232EFD"/>
    <w:rsid w:val="00233661"/>
    <w:rsid w:val="00235718"/>
    <w:rsid w:val="00237C1E"/>
    <w:rsid w:val="00240461"/>
    <w:rsid w:val="00240CA1"/>
    <w:rsid w:val="00240FE3"/>
    <w:rsid w:val="0024410A"/>
    <w:rsid w:val="00244FBC"/>
    <w:rsid w:val="002451B4"/>
    <w:rsid w:val="00247421"/>
    <w:rsid w:val="002478D3"/>
    <w:rsid w:val="00247AA0"/>
    <w:rsid w:val="002532FF"/>
    <w:rsid w:val="0025627B"/>
    <w:rsid w:val="00256A7A"/>
    <w:rsid w:val="00256AA6"/>
    <w:rsid w:val="002574E6"/>
    <w:rsid w:val="00257726"/>
    <w:rsid w:val="00261201"/>
    <w:rsid w:val="00262747"/>
    <w:rsid w:val="00263514"/>
    <w:rsid w:val="00270554"/>
    <w:rsid w:val="00273C1F"/>
    <w:rsid w:val="00274943"/>
    <w:rsid w:val="00275043"/>
    <w:rsid w:val="00275C06"/>
    <w:rsid w:val="00276122"/>
    <w:rsid w:val="002770B2"/>
    <w:rsid w:val="00281AD8"/>
    <w:rsid w:val="002840AA"/>
    <w:rsid w:val="00284779"/>
    <w:rsid w:val="00284EB4"/>
    <w:rsid w:val="0028618A"/>
    <w:rsid w:val="0029052C"/>
    <w:rsid w:val="00293248"/>
    <w:rsid w:val="00294B6B"/>
    <w:rsid w:val="00295F84"/>
    <w:rsid w:val="002970C4"/>
    <w:rsid w:val="002A06AA"/>
    <w:rsid w:val="002A1DAB"/>
    <w:rsid w:val="002A3127"/>
    <w:rsid w:val="002A39C3"/>
    <w:rsid w:val="002A4113"/>
    <w:rsid w:val="002A411B"/>
    <w:rsid w:val="002B074C"/>
    <w:rsid w:val="002B1127"/>
    <w:rsid w:val="002B362B"/>
    <w:rsid w:val="002B404B"/>
    <w:rsid w:val="002B43B5"/>
    <w:rsid w:val="002B73AB"/>
    <w:rsid w:val="002C046B"/>
    <w:rsid w:val="002C1D6D"/>
    <w:rsid w:val="002C3396"/>
    <w:rsid w:val="002C39CC"/>
    <w:rsid w:val="002C50DF"/>
    <w:rsid w:val="002C5217"/>
    <w:rsid w:val="002C6573"/>
    <w:rsid w:val="002C6759"/>
    <w:rsid w:val="002C6CD0"/>
    <w:rsid w:val="002D0145"/>
    <w:rsid w:val="002D1EFB"/>
    <w:rsid w:val="002D2A2A"/>
    <w:rsid w:val="002D392C"/>
    <w:rsid w:val="002D3E8F"/>
    <w:rsid w:val="002D4400"/>
    <w:rsid w:val="002D4FD1"/>
    <w:rsid w:val="002D509A"/>
    <w:rsid w:val="002D5A2C"/>
    <w:rsid w:val="002D66F3"/>
    <w:rsid w:val="002D67BC"/>
    <w:rsid w:val="002D7007"/>
    <w:rsid w:val="002D74C3"/>
    <w:rsid w:val="002D7CCE"/>
    <w:rsid w:val="002D7F98"/>
    <w:rsid w:val="002E024A"/>
    <w:rsid w:val="002E08F8"/>
    <w:rsid w:val="002E15BD"/>
    <w:rsid w:val="002E18AC"/>
    <w:rsid w:val="002E1C9A"/>
    <w:rsid w:val="002E3DDF"/>
    <w:rsid w:val="002E4119"/>
    <w:rsid w:val="002E45D7"/>
    <w:rsid w:val="002E542B"/>
    <w:rsid w:val="002E6C31"/>
    <w:rsid w:val="002E7A4C"/>
    <w:rsid w:val="002F2528"/>
    <w:rsid w:val="002F369E"/>
    <w:rsid w:val="002F5A8F"/>
    <w:rsid w:val="0030360F"/>
    <w:rsid w:val="003037B8"/>
    <w:rsid w:val="00303DFA"/>
    <w:rsid w:val="00303ECC"/>
    <w:rsid w:val="0030531A"/>
    <w:rsid w:val="00305754"/>
    <w:rsid w:val="00306CEF"/>
    <w:rsid w:val="00307A30"/>
    <w:rsid w:val="00312E93"/>
    <w:rsid w:val="00316202"/>
    <w:rsid w:val="003162FF"/>
    <w:rsid w:val="00316703"/>
    <w:rsid w:val="00316ACD"/>
    <w:rsid w:val="00317BBC"/>
    <w:rsid w:val="00320379"/>
    <w:rsid w:val="00321675"/>
    <w:rsid w:val="00322E2E"/>
    <w:rsid w:val="0032395E"/>
    <w:rsid w:val="0032417E"/>
    <w:rsid w:val="00325142"/>
    <w:rsid w:val="0032523D"/>
    <w:rsid w:val="003263D0"/>
    <w:rsid w:val="0032656C"/>
    <w:rsid w:val="0032732A"/>
    <w:rsid w:val="0032780B"/>
    <w:rsid w:val="00334D8F"/>
    <w:rsid w:val="003368B7"/>
    <w:rsid w:val="00336F22"/>
    <w:rsid w:val="003413CC"/>
    <w:rsid w:val="0034536C"/>
    <w:rsid w:val="00345472"/>
    <w:rsid w:val="00345D2E"/>
    <w:rsid w:val="00346556"/>
    <w:rsid w:val="00346ADE"/>
    <w:rsid w:val="00346D6C"/>
    <w:rsid w:val="00346DA5"/>
    <w:rsid w:val="00347C27"/>
    <w:rsid w:val="0035156D"/>
    <w:rsid w:val="003534C1"/>
    <w:rsid w:val="003543E4"/>
    <w:rsid w:val="003549D5"/>
    <w:rsid w:val="00354C3F"/>
    <w:rsid w:val="00354C52"/>
    <w:rsid w:val="00354F81"/>
    <w:rsid w:val="00356327"/>
    <w:rsid w:val="00357836"/>
    <w:rsid w:val="00357937"/>
    <w:rsid w:val="00360BB7"/>
    <w:rsid w:val="00360DE5"/>
    <w:rsid w:val="00364BA9"/>
    <w:rsid w:val="00364BB2"/>
    <w:rsid w:val="0036614B"/>
    <w:rsid w:val="00366690"/>
    <w:rsid w:val="0036673C"/>
    <w:rsid w:val="003667CA"/>
    <w:rsid w:val="00366D76"/>
    <w:rsid w:val="00366FE3"/>
    <w:rsid w:val="0037076C"/>
    <w:rsid w:val="00372DA7"/>
    <w:rsid w:val="00373797"/>
    <w:rsid w:val="00380066"/>
    <w:rsid w:val="00380D56"/>
    <w:rsid w:val="003825CE"/>
    <w:rsid w:val="00382CAE"/>
    <w:rsid w:val="00383378"/>
    <w:rsid w:val="0038516C"/>
    <w:rsid w:val="0038641F"/>
    <w:rsid w:val="00387053"/>
    <w:rsid w:val="003874BD"/>
    <w:rsid w:val="00387912"/>
    <w:rsid w:val="00387ADC"/>
    <w:rsid w:val="00390023"/>
    <w:rsid w:val="00390131"/>
    <w:rsid w:val="00391BF3"/>
    <w:rsid w:val="00393688"/>
    <w:rsid w:val="003942F7"/>
    <w:rsid w:val="003965B6"/>
    <w:rsid w:val="003A1856"/>
    <w:rsid w:val="003A2082"/>
    <w:rsid w:val="003A26B2"/>
    <w:rsid w:val="003A29EA"/>
    <w:rsid w:val="003A2A9A"/>
    <w:rsid w:val="003A59CD"/>
    <w:rsid w:val="003A5AC1"/>
    <w:rsid w:val="003A5B61"/>
    <w:rsid w:val="003A5B9A"/>
    <w:rsid w:val="003A661C"/>
    <w:rsid w:val="003B0038"/>
    <w:rsid w:val="003B0A50"/>
    <w:rsid w:val="003B10BD"/>
    <w:rsid w:val="003B2BC4"/>
    <w:rsid w:val="003B4678"/>
    <w:rsid w:val="003B47F1"/>
    <w:rsid w:val="003B4FA0"/>
    <w:rsid w:val="003B5B17"/>
    <w:rsid w:val="003B66B6"/>
    <w:rsid w:val="003C0DC9"/>
    <w:rsid w:val="003C19DA"/>
    <w:rsid w:val="003C2597"/>
    <w:rsid w:val="003C303E"/>
    <w:rsid w:val="003C349B"/>
    <w:rsid w:val="003C377B"/>
    <w:rsid w:val="003C4799"/>
    <w:rsid w:val="003C6056"/>
    <w:rsid w:val="003D0142"/>
    <w:rsid w:val="003D1130"/>
    <w:rsid w:val="003D177C"/>
    <w:rsid w:val="003D36D5"/>
    <w:rsid w:val="003D4202"/>
    <w:rsid w:val="003D4590"/>
    <w:rsid w:val="003E1915"/>
    <w:rsid w:val="003E23D1"/>
    <w:rsid w:val="003E3CDD"/>
    <w:rsid w:val="003E5625"/>
    <w:rsid w:val="003E5B00"/>
    <w:rsid w:val="003F1563"/>
    <w:rsid w:val="003F33B6"/>
    <w:rsid w:val="003F371A"/>
    <w:rsid w:val="003F3735"/>
    <w:rsid w:val="003F4233"/>
    <w:rsid w:val="003F450F"/>
    <w:rsid w:val="003F589C"/>
    <w:rsid w:val="003F6AAE"/>
    <w:rsid w:val="003F7263"/>
    <w:rsid w:val="00403CAE"/>
    <w:rsid w:val="00404238"/>
    <w:rsid w:val="00404FA8"/>
    <w:rsid w:val="0040556D"/>
    <w:rsid w:val="00405809"/>
    <w:rsid w:val="004063F7"/>
    <w:rsid w:val="004075D1"/>
    <w:rsid w:val="00407F87"/>
    <w:rsid w:val="00410274"/>
    <w:rsid w:val="0041265B"/>
    <w:rsid w:val="00412D5C"/>
    <w:rsid w:val="00415382"/>
    <w:rsid w:val="00420F66"/>
    <w:rsid w:val="00422968"/>
    <w:rsid w:val="00424A2A"/>
    <w:rsid w:val="00424EFB"/>
    <w:rsid w:val="0042607B"/>
    <w:rsid w:val="0043010B"/>
    <w:rsid w:val="004302F4"/>
    <w:rsid w:val="00432AA5"/>
    <w:rsid w:val="00433943"/>
    <w:rsid w:val="00434C6A"/>
    <w:rsid w:val="00435185"/>
    <w:rsid w:val="004364FA"/>
    <w:rsid w:val="00436565"/>
    <w:rsid w:val="0044431A"/>
    <w:rsid w:val="004450B3"/>
    <w:rsid w:val="0044586F"/>
    <w:rsid w:val="00447D9A"/>
    <w:rsid w:val="00450508"/>
    <w:rsid w:val="00451F62"/>
    <w:rsid w:val="0045483E"/>
    <w:rsid w:val="004548C6"/>
    <w:rsid w:val="00455491"/>
    <w:rsid w:val="00457323"/>
    <w:rsid w:val="0046367F"/>
    <w:rsid w:val="00465244"/>
    <w:rsid w:val="004662A6"/>
    <w:rsid w:val="00467064"/>
    <w:rsid w:val="00471E9F"/>
    <w:rsid w:val="00474682"/>
    <w:rsid w:val="004747CA"/>
    <w:rsid w:val="00474C3B"/>
    <w:rsid w:val="0047589C"/>
    <w:rsid w:val="00476631"/>
    <w:rsid w:val="00480F5E"/>
    <w:rsid w:val="00483C8B"/>
    <w:rsid w:val="0048405E"/>
    <w:rsid w:val="00484310"/>
    <w:rsid w:val="00485735"/>
    <w:rsid w:val="00485793"/>
    <w:rsid w:val="00485AC6"/>
    <w:rsid w:val="00486D49"/>
    <w:rsid w:val="00486E59"/>
    <w:rsid w:val="00490564"/>
    <w:rsid w:val="00490D13"/>
    <w:rsid w:val="0049191C"/>
    <w:rsid w:val="004922A6"/>
    <w:rsid w:val="00492DC3"/>
    <w:rsid w:val="0049557D"/>
    <w:rsid w:val="00495686"/>
    <w:rsid w:val="004962FA"/>
    <w:rsid w:val="0049689E"/>
    <w:rsid w:val="004A0039"/>
    <w:rsid w:val="004A1450"/>
    <w:rsid w:val="004A17E1"/>
    <w:rsid w:val="004A5120"/>
    <w:rsid w:val="004A56CC"/>
    <w:rsid w:val="004A57F8"/>
    <w:rsid w:val="004A5C82"/>
    <w:rsid w:val="004B316E"/>
    <w:rsid w:val="004B3D8B"/>
    <w:rsid w:val="004B4E69"/>
    <w:rsid w:val="004B5278"/>
    <w:rsid w:val="004B6FAB"/>
    <w:rsid w:val="004B7D47"/>
    <w:rsid w:val="004C0836"/>
    <w:rsid w:val="004C0A7F"/>
    <w:rsid w:val="004C2675"/>
    <w:rsid w:val="004C39DF"/>
    <w:rsid w:val="004C3D74"/>
    <w:rsid w:val="004C4E05"/>
    <w:rsid w:val="004C661F"/>
    <w:rsid w:val="004D0F15"/>
    <w:rsid w:val="004D2133"/>
    <w:rsid w:val="004D32BB"/>
    <w:rsid w:val="004D378A"/>
    <w:rsid w:val="004D4D30"/>
    <w:rsid w:val="004D5BED"/>
    <w:rsid w:val="004E0049"/>
    <w:rsid w:val="004E0173"/>
    <w:rsid w:val="004E01CE"/>
    <w:rsid w:val="004E0561"/>
    <w:rsid w:val="004E0CF5"/>
    <w:rsid w:val="004E1059"/>
    <w:rsid w:val="004E3F32"/>
    <w:rsid w:val="004E4FE1"/>
    <w:rsid w:val="004E527A"/>
    <w:rsid w:val="004E7F74"/>
    <w:rsid w:val="004F03A5"/>
    <w:rsid w:val="004F2B7E"/>
    <w:rsid w:val="004F30BA"/>
    <w:rsid w:val="004F3114"/>
    <w:rsid w:val="004F3E22"/>
    <w:rsid w:val="004F40F6"/>
    <w:rsid w:val="004F6D75"/>
    <w:rsid w:val="004F7081"/>
    <w:rsid w:val="004F7658"/>
    <w:rsid w:val="004F7ED1"/>
    <w:rsid w:val="005006DB"/>
    <w:rsid w:val="00502FB9"/>
    <w:rsid w:val="00503075"/>
    <w:rsid w:val="00505E90"/>
    <w:rsid w:val="005102CD"/>
    <w:rsid w:val="0051033F"/>
    <w:rsid w:val="00511A5D"/>
    <w:rsid w:val="00511C86"/>
    <w:rsid w:val="00513A29"/>
    <w:rsid w:val="005142C4"/>
    <w:rsid w:val="0051512C"/>
    <w:rsid w:val="00515473"/>
    <w:rsid w:val="00515758"/>
    <w:rsid w:val="00516A2D"/>
    <w:rsid w:val="00516BFA"/>
    <w:rsid w:val="00516D2A"/>
    <w:rsid w:val="00517377"/>
    <w:rsid w:val="00517D01"/>
    <w:rsid w:val="005207CC"/>
    <w:rsid w:val="005212B3"/>
    <w:rsid w:val="00522E3C"/>
    <w:rsid w:val="0052478E"/>
    <w:rsid w:val="00524E6B"/>
    <w:rsid w:val="00525029"/>
    <w:rsid w:val="00526841"/>
    <w:rsid w:val="00527EB5"/>
    <w:rsid w:val="005301A5"/>
    <w:rsid w:val="00530518"/>
    <w:rsid w:val="0053063D"/>
    <w:rsid w:val="00531D05"/>
    <w:rsid w:val="005364D2"/>
    <w:rsid w:val="005368F9"/>
    <w:rsid w:val="00536FB8"/>
    <w:rsid w:val="00540B95"/>
    <w:rsid w:val="00541350"/>
    <w:rsid w:val="005416F5"/>
    <w:rsid w:val="005422E3"/>
    <w:rsid w:val="00542DF6"/>
    <w:rsid w:val="005454D6"/>
    <w:rsid w:val="005465BE"/>
    <w:rsid w:val="0055116B"/>
    <w:rsid w:val="00552F45"/>
    <w:rsid w:val="005535B0"/>
    <w:rsid w:val="00554C57"/>
    <w:rsid w:val="00555A1D"/>
    <w:rsid w:val="005606E7"/>
    <w:rsid w:val="00561602"/>
    <w:rsid w:val="00563192"/>
    <w:rsid w:val="00563287"/>
    <w:rsid w:val="00563C5F"/>
    <w:rsid w:val="005644B1"/>
    <w:rsid w:val="00565004"/>
    <w:rsid w:val="0056678A"/>
    <w:rsid w:val="00566E5D"/>
    <w:rsid w:val="005716E8"/>
    <w:rsid w:val="00571939"/>
    <w:rsid w:val="00573086"/>
    <w:rsid w:val="00573A82"/>
    <w:rsid w:val="00576FEA"/>
    <w:rsid w:val="00577F7B"/>
    <w:rsid w:val="005809D2"/>
    <w:rsid w:val="005811F9"/>
    <w:rsid w:val="00582041"/>
    <w:rsid w:val="0058317C"/>
    <w:rsid w:val="00583A74"/>
    <w:rsid w:val="0058514E"/>
    <w:rsid w:val="005862F7"/>
    <w:rsid w:val="00590EBF"/>
    <w:rsid w:val="005918B0"/>
    <w:rsid w:val="00592849"/>
    <w:rsid w:val="0059338D"/>
    <w:rsid w:val="0059428B"/>
    <w:rsid w:val="00597971"/>
    <w:rsid w:val="00597A62"/>
    <w:rsid w:val="005A0045"/>
    <w:rsid w:val="005A2319"/>
    <w:rsid w:val="005A37B2"/>
    <w:rsid w:val="005A3972"/>
    <w:rsid w:val="005A6A1E"/>
    <w:rsid w:val="005A774B"/>
    <w:rsid w:val="005B1438"/>
    <w:rsid w:val="005B1969"/>
    <w:rsid w:val="005B33BB"/>
    <w:rsid w:val="005B3AE3"/>
    <w:rsid w:val="005B3B1F"/>
    <w:rsid w:val="005B3B43"/>
    <w:rsid w:val="005B4EC2"/>
    <w:rsid w:val="005B54E4"/>
    <w:rsid w:val="005B73D7"/>
    <w:rsid w:val="005C115C"/>
    <w:rsid w:val="005C12B3"/>
    <w:rsid w:val="005C17DD"/>
    <w:rsid w:val="005C2310"/>
    <w:rsid w:val="005C4F36"/>
    <w:rsid w:val="005C55A7"/>
    <w:rsid w:val="005D151B"/>
    <w:rsid w:val="005D18D9"/>
    <w:rsid w:val="005D607E"/>
    <w:rsid w:val="005D6EE7"/>
    <w:rsid w:val="005E0D9D"/>
    <w:rsid w:val="005E1D55"/>
    <w:rsid w:val="005E301C"/>
    <w:rsid w:val="005E314F"/>
    <w:rsid w:val="005E48FC"/>
    <w:rsid w:val="005E570D"/>
    <w:rsid w:val="005E5D01"/>
    <w:rsid w:val="005E66CA"/>
    <w:rsid w:val="005E6994"/>
    <w:rsid w:val="005E6AE9"/>
    <w:rsid w:val="005E6F51"/>
    <w:rsid w:val="005E72C5"/>
    <w:rsid w:val="005F41D1"/>
    <w:rsid w:val="005F465D"/>
    <w:rsid w:val="005F4DA9"/>
    <w:rsid w:val="005F7125"/>
    <w:rsid w:val="005F71DA"/>
    <w:rsid w:val="00601139"/>
    <w:rsid w:val="00605C06"/>
    <w:rsid w:val="00605CDB"/>
    <w:rsid w:val="00606567"/>
    <w:rsid w:val="0060691C"/>
    <w:rsid w:val="00606CAD"/>
    <w:rsid w:val="0060764D"/>
    <w:rsid w:val="0060798E"/>
    <w:rsid w:val="00610181"/>
    <w:rsid w:val="00612C10"/>
    <w:rsid w:val="00613062"/>
    <w:rsid w:val="006133F6"/>
    <w:rsid w:val="006135EF"/>
    <w:rsid w:val="00616AE1"/>
    <w:rsid w:val="00616F3A"/>
    <w:rsid w:val="0061799B"/>
    <w:rsid w:val="0062008D"/>
    <w:rsid w:val="0062363A"/>
    <w:rsid w:val="006253C7"/>
    <w:rsid w:val="0062612E"/>
    <w:rsid w:val="0062632D"/>
    <w:rsid w:val="00630E58"/>
    <w:rsid w:val="00632B45"/>
    <w:rsid w:val="00634D83"/>
    <w:rsid w:val="00634FF6"/>
    <w:rsid w:val="00637AAA"/>
    <w:rsid w:val="006434AB"/>
    <w:rsid w:val="00643A34"/>
    <w:rsid w:val="00643CB2"/>
    <w:rsid w:val="0064427F"/>
    <w:rsid w:val="00646C4F"/>
    <w:rsid w:val="00647656"/>
    <w:rsid w:val="006509AB"/>
    <w:rsid w:val="0065370E"/>
    <w:rsid w:val="00653C0A"/>
    <w:rsid w:val="00657108"/>
    <w:rsid w:val="006577AD"/>
    <w:rsid w:val="00660BBD"/>
    <w:rsid w:val="0066115E"/>
    <w:rsid w:val="0066211F"/>
    <w:rsid w:val="00662B27"/>
    <w:rsid w:val="006630E7"/>
    <w:rsid w:val="00663DAA"/>
    <w:rsid w:val="006716CC"/>
    <w:rsid w:val="006727A4"/>
    <w:rsid w:val="00674FE7"/>
    <w:rsid w:val="0067612F"/>
    <w:rsid w:val="006768C1"/>
    <w:rsid w:val="00676B5A"/>
    <w:rsid w:val="00676E49"/>
    <w:rsid w:val="0068059F"/>
    <w:rsid w:val="00681094"/>
    <w:rsid w:val="006814B3"/>
    <w:rsid w:val="00683B55"/>
    <w:rsid w:val="00686812"/>
    <w:rsid w:val="00686D09"/>
    <w:rsid w:val="00687D05"/>
    <w:rsid w:val="0069093B"/>
    <w:rsid w:val="006922EB"/>
    <w:rsid w:val="006A0897"/>
    <w:rsid w:val="006A0A38"/>
    <w:rsid w:val="006A2A97"/>
    <w:rsid w:val="006A4402"/>
    <w:rsid w:val="006A7498"/>
    <w:rsid w:val="006B38BD"/>
    <w:rsid w:val="006B4C33"/>
    <w:rsid w:val="006B60BE"/>
    <w:rsid w:val="006B6DB0"/>
    <w:rsid w:val="006B71DF"/>
    <w:rsid w:val="006B7482"/>
    <w:rsid w:val="006C07DB"/>
    <w:rsid w:val="006C0EB9"/>
    <w:rsid w:val="006C3249"/>
    <w:rsid w:val="006C3578"/>
    <w:rsid w:val="006C38F5"/>
    <w:rsid w:val="006C3BA5"/>
    <w:rsid w:val="006C40AB"/>
    <w:rsid w:val="006C45EE"/>
    <w:rsid w:val="006C71CE"/>
    <w:rsid w:val="006C7306"/>
    <w:rsid w:val="006D0CD6"/>
    <w:rsid w:val="006D12A7"/>
    <w:rsid w:val="006D179D"/>
    <w:rsid w:val="006D25F9"/>
    <w:rsid w:val="006D33E5"/>
    <w:rsid w:val="006D50C2"/>
    <w:rsid w:val="006D542E"/>
    <w:rsid w:val="006E02BA"/>
    <w:rsid w:val="006E1B88"/>
    <w:rsid w:val="006E2A8F"/>
    <w:rsid w:val="006E3C3F"/>
    <w:rsid w:val="006E6970"/>
    <w:rsid w:val="006E69BF"/>
    <w:rsid w:val="006E72C3"/>
    <w:rsid w:val="006E7D44"/>
    <w:rsid w:val="006F0D41"/>
    <w:rsid w:val="006F1BCD"/>
    <w:rsid w:val="006F2A3D"/>
    <w:rsid w:val="006F68CB"/>
    <w:rsid w:val="006F6B99"/>
    <w:rsid w:val="00700286"/>
    <w:rsid w:val="00700D2D"/>
    <w:rsid w:val="00704E0F"/>
    <w:rsid w:val="00710039"/>
    <w:rsid w:val="007104ED"/>
    <w:rsid w:val="007109F3"/>
    <w:rsid w:val="00715CD4"/>
    <w:rsid w:val="007160AD"/>
    <w:rsid w:val="007200A6"/>
    <w:rsid w:val="0072226A"/>
    <w:rsid w:val="00722CA7"/>
    <w:rsid w:val="00722CEA"/>
    <w:rsid w:val="00727E4B"/>
    <w:rsid w:val="0073211B"/>
    <w:rsid w:val="007325C3"/>
    <w:rsid w:val="00733889"/>
    <w:rsid w:val="00733D9A"/>
    <w:rsid w:val="00734912"/>
    <w:rsid w:val="00734DA2"/>
    <w:rsid w:val="007358CD"/>
    <w:rsid w:val="0073735F"/>
    <w:rsid w:val="00740D70"/>
    <w:rsid w:val="007416E0"/>
    <w:rsid w:val="0074182D"/>
    <w:rsid w:val="00742173"/>
    <w:rsid w:val="007423C3"/>
    <w:rsid w:val="00742804"/>
    <w:rsid w:val="00742E9A"/>
    <w:rsid w:val="00745533"/>
    <w:rsid w:val="00745665"/>
    <w:rsid w:val="007465C9"/>
    <w:rsid w:val="0074704B"/>
    <w:rsid w:val="007501D6"/>
    <w:rsid w:val="00750740"/>
    <w:rsid w:val="00750A0E"/>
    <w:rsid w:val="00751E56"/>
    <w:rsid w:val="00754BB2"/>
    <w:rsid w:val="00755278"/>
    <w:rsid w:val="007552C0"/>
    <w:rsid w:val="00760EC2"/>
    <w:rsid w:val="007668F3"/>
    <w:rsid w:val="00767069"/>
    <w:rsid w:val="007676EA"/>
    <w:rsid w:val="00771095"/>
    <w:rsid w:val="00774785"/>
    <w:rsid w:val="007754D1"/>
    <w:rsid w:val="00776304"/>
    <w:rsid w:val="00777213"/>
    <w:rsid w:val="007775A3"/>
    <w:rsid w:val="00781DDF"/>
    <w:rsid w:val="00782C63"/>
    <w:rsid w:val="00783E35"/>
    <w:rsid w:val="0078677F"/>
    <w:rsid w:val="0078778E"/>
    <w:rsid w:val="00791403"/>
    <w:rsid w:val="00792470"/>
    <w:rsid w:val="007927C1"/>
    <w:rsid w:val="00792D1F"/>
    <w:rsid w:val="00792E39"/>
    <w:rsid w:val="007935BD"/>
    <w:rsid w:val="00793DBD"/>
    <w:rsid w:val="00794332"/>
    <w:rsid w:val="00794D40"/>
    <w:rsid w:val="007960C6"/>
    <w:rsid w:val="00796ED4"/>
    <w:rsid w:val="00797BAE"/>
    <w:rsid w:val="007A0350"/>
    <w:rsid w:val="007A1419"/>
    <w:rsid w:val="007A3AF8"/>
    <w:rsid w:val="007A4630"/>
    <w:rsid w:val="007A59CF"/>
    <w:rsid w:val="007A6B95"/>
    <w:rsid w:val="007A6D89"/>
    <w:rsid w:val="007B09D9"/>
    <w:rsid w:val="007B1786"/>
    <w:rsid w:val="007B1890"/>
    <w:rsid w:val="007B24FC"/>
    <w:rsid w:val="007B410F"/>
    <w:rsid w:val="007B414B"/>
    <w:rsid w:val="007B576A"/>
    <w:rsid w:val="007B5793"/>
    <w:rsid w:val="007B6353"/>
    <w:rsid w:val="007B6BD2"/>
    <w:rsid w:val="007B6D80"/>
    <w:rsid w:val="007B7DDB"/>
    <w:rsid w:val="007C0A9F"/>
    <w:rsid w:val="007C1B6D"/>
    <w:rsid w:val="007C24FC"/>
    <w:rsid w:val="007C26AB"/>
    <w:rsid w:val="007C3B18"/>
    <w:rsid w:val="007C4EA5"/>
    <w:rsid w:val="007D084B"/>
    <w:rsid w:val="007D1C4D"/>
    <w:rsid w:val="007D21CE"/>
    <w:rsid w:val="007D2D84"/>
    <w:rsid w:val="007D3D27"/>
    <w:rsid w:val="007D3FA1"/>
    <w:rsid w:val="007D5179"/>
    <w:rsid w:val="007D703B"/>
    <w:rsid w:val="007E082D"/>
    <w:rsid w:val="007E0D4C"/>
    <w:rsid w:val="007E0DC5"/>
    <w:rsid w:val="007E2C52"/>
    <w:rsid w:val="007F02AE"/>
    <w:rsid w:val="007F0B9E"/>
    <w:rsid w:val="007F0FF9"/>
    <w:rsid w:val="007F1D6E"/>
    <w:rsid w:val="007F2ED5"/>
    <w:rsid w:val="007F560E"/>
    <w:rsid w:val="007F5842"/>
    <w:rsid w:val="007F6067"/>
    <w:rsid w:val="007F67C2"/>
    <w:rsid w:val="007F6A45"/>
    <w:rsid w:val="008000BA"/>
    <w:rsid w:val="00800F2B"/>
    <w:rsid w:val="00802583"/>
    <w:rsid w:val="0080336E"/>
    <w:rsid w:val="0080446B"/>
    <w:rsid w:val="00805FBF"/>
    <w:rsid w:val="0080629E"/>
    <w:rsid w:val="00806D5F"/>
    <w:rsid w:val="00812637"/>
    <w:rsid w:val="008133F4"/>
    <w:rsid w:val="008134A2"/>
    <w:rsid w:val="00816252"/>
    <w:rsid w:val="00820C25"/>
    <w:rsid w:val="00820FE8"/>
    <w:rsid w:val="00821BB0"/>
    <w:rsid w:val="0082212E"/>
    <w:rsid w:val="00822CE5"/>
    <w:rsid w:val="008260D0"/>
    <w:rsid w:val="008277D5"/>
    <w:rsid w:val="008313BB"/>
    <w:rsid w:val="0083144D"/>
    <w:rsid w:val="00833734"/>
    <w:rsid w:val="00833C24"/>
    <w:rsid w:val="00834427"/>
    <w:rsid w:val="00835D54"/>
    <w:rsid w:val="00840353"/>
    <w:rsid w:val="00840EBD"/>
    <w:rsid w:val="00842D4F"/>
    <w:rsid w:val="0084335E"/>
    <w:rsid w:val="0084450B"/>
    <w:rsid w:val="00845026"/>
    <w:rsid w:val="00846818"/>
    <w:rsid w:val="00847049"/>
    <w:rsid w:val="00847830"/>
    <w:rsid w:val="008523A4"/>
    <w:rsid w:val="00852D26"/>
    <w:rsid w:val="00852EE4"/>
    <w:rsid w:val="00854CBE"/>
    <w:rsid w:val="00854D93"/>
    <w:rsid w:val="0085719D"/>
    <w:rsid w:val="00857352"/>
    <w:rsid w:val="008576E5"/>
    <w:rsid w:val="00857AB7"/>
    <w:rsid w:val="00860163"/>
    <w:rsid w:val="00862046"/>
    <w:rsid w:val="00863074"/>
    <w:rsid w:val="008639C4"/>
    <w:rsid w:val="00864291"/>
    <w:rsid w:val="00866026"/>
    <w:rsid w:val="00866D9A"/>
    <w:rsid w:val="0086736C"/>
    <w:rsid w:val="00870D87"/>
    <w:rsid w:val="0087168B"/>
    <w:rsid w:val="0087213C"/>
    <w:rsid w:val="008730AC"/>
    <w:rsid w:val="00875D06"/>
    <w:rsid w:val="00880089"/>
    <w:rsid w:val="0088101B"/>
    <w:rsid w:val="008846FC"/>
    <w:rsid w:val="0088550E"/>
    <w:rsid w:val="00890AD0"/>
    <w:rsid w:val="008911D7"/>
    <w:rsid w:val="00891A87"/>
    <w:rsid w:val="00892EF8"/>
    <w:rsid w:val="00893484"/>
    <w:rsid w:val="008934F9"/>
    <w:rsid w:val="0089355F"/>
    <w:rsid w:val="00894976"/>
    <w:rsid w:val="008979C1"/>
    <w:rsid w:val="008A0824"/>
    <w:rsid w:val="008A1A97"/>
    <w:rsid w:val="008A2310"/>
    <w:rsid w:val="008A2487"/>
    <w:rsid w:val="008A557F"/>
    <w:rsid w:val="008A69C2"/>
    <w:rsid w:val="008A6A9D"/>
    <w:rsid w:val="008A7438"/>
    <w:rsid w:val="008B036A"/>
    <w:rsid w:val="008B106F"/>
    <w:rsid w:val="008B138B"/>
    <w:rsid w:val="008B276A"/>
    <w:rsid w:val="008B3A83"/>
    <w:rsid w:val="008B45E0"/>
    <w:rsid w:val="008B4875"/>
    <w:rsid w:val="008B61A2"/>
    <w:rsid w:val="008B7CCF"/>
    <w:rsid w:val="008C0835"/>
    <w:rsid w:val="008C1DA8"/>
    <w:rsid w:val="008C24FD"/>
    <w:rsid w:val="008C2687"/>
    <w:rsid w:val="008C4368"/>
    <w:rsid w:val="008C62C3"/>
    <w:rsid w:val="008C6D1B"/>
    <w:rsid w:val="008D1C1D"/>
    <w:rsid w:val="008D2748"/>
    <w:rsid w:val="008D2F59"/>
    <w:rsid w:val="008D31AA"/>
    <w:rsid w:val="008D3A6D"/>
    <w:rsid w:val="008D3EB0"/>
    <w:rsid w:val="008D3EC6"/>
    <w:rsid w:val="008D4122"/>
    <w:rsid w:val="008D5275"/>
    <w:rsid w:val="008D5E98"/>
    <w:rsid w:val="008D7001"/>
    <w:rsid w:val="008D77E7"/>
    <w:rsid w:val="008E00C3"/>
    <w:rsid w:val="008E17A5"/>
    <w:rsid w:val="008E4840"/>
    <w:rsid w:val="008E58CD"/>
    <w:rsid w:val="008E6801"/>
    <w:rsid w:val="008E7E31"/>
    <w:rsid w:val="008F258D"/>
    <w:rsid w:val="008F465A"/>
    <w:rsid w:val="008F661C"/>
    <w:rsid w:val="009000AC"/>
    <w:rsid w:val="00900F86"/>
    <w:rsid w:val="00901D66"/>
    <w:rsid w:val="00903EC5"/>
    <w:rsid w:val="009043D7"/>
    <w:rsid w:val="009053D9"/>
    <w:rsid w:val="009078B7"/>
    <w:rsid w:val="009100B4"/>
    <w:rsid w:val="00910DD7"/>
    <w:rsid w:val="00911861"/>
    <w:rsid w:val="00922F81"/>
    <w:rsid w:val="009236A6"/>
    <w:rsid w:val="00926635"/>
    <w:rsid w:val="00926A5F"/>
    <w:rsid w:val="00927405"/>
    <w:rsid w:val="00931694"/>
    <w:rsid w:val="00932079"/>
    <w:rsid w:val="0093233E"/>
    <w:rsid w:val="0093401B"/>
    <w:rsid w:val="00934116"/>
    <w:rsid w:val="00934812"/>
    <w:rsid w:val="00940989"/>
    <w:rsid w:val="00942B7C"/>
    <w:rsid w:val="009431B7"/>
    <w:rsid w:val="00945A4F"/>
    <w:rsid w:val="00945BB8"/>
    <w:rsid w:val="00945DB1"/>
    <w:rsid w:val="0094752C"/>
    <w:rsid w:val="00950370"/>
    <w:rsid w:val="009509AC"/>
    <w:rsid w:val="009510D3"/>
    <w:rsid w:val="00951C25"/>
    <w:rsid w:val="00955D6C"/>
    <w:rsid w:val="00956C7E"/>
    <w:rsid w:val="0095702B"/>
    <w:rsid w:val="00963390"/>
    <w:rsid w:val="00965677"/>
    <w:rsid w:val="00967B4A"/>
    <w:rsid w:val="00970F1D"/>
    <w:rsid w:val="00971B37"/>
    <w:rsid w:val="00972B88"/>
    <w:rsid w:val="00972D7A"/>
    <w:rsid w:val="009736F0"/>
    <w:rsid w:val="00975686"/>
    <w:rsid w:val="009763E0"/>
    <w:rsid w:val="009801F2"/>
    <w:rsid w:val="009813A5"/>
    <w:rsid w:val="009835E8"/>
    <w:rsid w:val="00984029"/>
    <w:rsid w:val="00984A35"/>
    <w:rsid w:val="00986B2C"/>
    <w:rsid w:val="00986DC0"/>
    <w:rsid w:val="009918FB"/>
    <w:rsid w:val="00993594"/>
    <w:rsid w:val="0099513D"/>
    <w:rsid w:val="009951DB"/>
    <w:rsid w:val="00996C0C"/>
    <w:rsid w:val="009A2EED"/>
    <w:rsid w:val="009A3766"/>
    <w:rsid w:val="009A3C14"/>
    <w:rsid w:val="009A5B8C"/>
    <w:rsid w:val="009A5F6A"/>
    <w:rsid w:val="009A6A5B"/>
    <w:rsid w:val="009B3768"/>
    <w:rsid w:val="009B4DB5"/>
    <w:rsid w:val="009B69D8"/>
    <w:rsid w:val="009B79F3"/>
    <w:rsid w:val="009B7DD9"/>
    <w:rsid w:val="009C043F"/>
    <w:rsid w:val="009C103F"/>
    <w:rsid w:val="009C1922"/>
    <w:rsid w:val="009C2348"/>
    <w:rsid w:val="009C47C7"/>
    <w:rsid w:val="009C4F0F"/>
    <w:rsid w:val="009C58CF"/>
    <w:rsid w:val="009C60C3"/>
    <w:rsid w:val="009C76B3"/>
    <w:rsid w:val="009C7B67"/>
    <w:rsid w:val="009C7E67"/>
    <w:rsid w:val="009D000F"/>
    <w:rsid w:val="009D0799"/>
    <w:rsid w:val="009D0C62"/>
    <w:rsid w:val="009D1D82"/>
    <w:rsid w:val="009D205A"/>
    <w:rsid w:val="009D39A0"/>
    <w:rsid w:val="009D6A12"/>
    <w:rsid w:val="009E0A15"/>
    <w:rsid w:val="009E0E3F"/>
    <w:rsid w:val="009E2743"/>
    <w:rsid w:val="009E2BDF"/>
    <w:rsid w:val="009E36AD"/>
    <w:rsid w:val="009E466A"/>
    <w:rsid w:val="009E50D4"/>
    <w:rsid w:val="009E59FA"/>
    <w:rsid w:val="009E5AF6"/>
    <w:rsid w:val="009E5E7B"/>
    <w:rsid w:val="009F1796"/>
    <w:rsid w:val="009F2304"/>
    <w:rsid w:val="009F7BE0"/>
    <w:rsid w:val="00A00EF2"/>
    <w:rsid w:val="00A0403E"/>
    <w:rsid w:val="00A04FBE"/>
    <w:rsid w:val="00A07922"/>
    <w:rsid w:val="00A07B71"/>
    <w:rsid w:val="00A123D2"/>
    <w:rsid w:val="00A13CA2"/>
    <w:rsid w:val="00A1451A"/>
    <w:rsid w:val="00A154D6"/>
    <w:rsid w:val="00A16994"/>
    <w:rsid w:val="00A16ADB"/>
    <w:rsid w:val="00A20745"/>
    <w:rsid w:val="00A21E7F"/>
    <w:rsid w:val="00A22A46"/>
    <w:rsid w:val="00A23635"/>
    <w:rsid w:val="00A25B84"/>
    <w:rsid w:val="00A2767F"/>
    <w:rsid w:val="00A27AFA"/>
    <w:rsid w:val="00A3076F"/>
    <w:rsid w:val="00A30FF5"/>
    <w:rsid w:val="00A32FC5"/>
    <w:rsid w:val="00A366B7"/>
    <w:rsid w:val="00A37746"/>
    <w:rsid w:val="00A37847"/>
    <w:rsid w:val="00A37FD8"/>
    <w:rsid w:val="00A4248E"/>
    <w:rsid w:val="00A43253"/>
    <w:rsid w:val="00A4450E"/>
    <w:rsid w:val="00A46C31"/>
    <w:rsid w:val="00A47EBF"/>
    <w:rsid w:val="00A50C6B"/>
    <w:rsid w:val="00A522FC"/>
    <w:rsid w:val="00A52583"/>
    <w:rsid w:val="00A527E4"/>
    <w:rsid w:val="00A54511"/>
    <w:rsid w:val="00A54D1A"/>
    <w:rsid w:val="00A60B06"/>
    <w:rsid w:val="00A60C7E"/>
    <w:rsid w:val="00A61BCA"/>
    <w:rsid w:val="00A62BCD"/>
    <w:rsid w:val="00A641F0"/>
    <w:rsid w:val="00A64EE8"/>
    <w:rsid w:val="00A655DF"/>
    <w:rsid w:val="00A65BCE"/>
    <w:rsid w:val="00A66E98"/>
    <w:rsid w:val="00A66ED7"/>
    <w:rsid w:val="00A675D1"/>
    <w:rsid w:val="00A708BA"/>
    <w:rsid w:val="00A71353"/>
    <w:rsid w:val="00A7277E"/>
    <w:rsid w:val="00A73ED1"/>
    <w:rsid w:val="00A75EFC"/>
    <w:rsid w:val="00A765F9"/>
    <w:rsid w:val="00A76E46"/>
    <w:rsid w:val="00A775D9"/>
    <w:rsid w:val="00A77D50"/>
    <w:rsid w:val="00A81A5F"/>
    <w:rsid w:val="00A81FF1"/>
    <w:rsid w:val="00A82DDE"/>
    <w:rsid w:val="00A83473"/>
    <w:rsid w:val="00A91028"/>
    <w:rsid w:val="00A93EA7"/>
    <w:rsid w:val="00A9453D"/>
    <w:rsid w:val="00A95E1E"/>
    <w:rsid w:val="00A9613B"/>
    <w:rsid w:val="00A97A69"/>
    <w:rsid w:val="00AA0E58"/>
    <w:rsid w:val="00AA1AC5"/>
    <w:rsid w:val="00AA45A9"/>
    <w:rsid w:val="00AA56CD"/>
    <w:rsid w:val="00AA5B76"/>
    <w:rsid w:val="00AA69B1"/>
    <w:rsid w:val="00AB05B2"/>
    <w:rsid w:val="00AB0642"/>
    <w:rsid w:val="00AB0770"/>
    <w:rsid w:val="00AB1393"/>
    <w:rsid w:val="00AB288D"/>
    <w:rsid w:val="00AB3A6B"/>
    <w:rsid w:val="00AB58C3"/>
    <w:rsid w:val="00AB6EDD"/>
    <w:rsid w:val="00AB7195"/>
    <w:rsid w:val="00AC12EE"/>
    <w:rsid w:val="00AC176F"/>
    <w:rsid w:val="00AC1EE9"/>
    <w:rsid w:val="00AC5219"/>
    <w:rsid w:val="00AC5701"/>
    <w:rsid w:val="00AC638E"/>
    <w:rsid w:val="00AD004E"/>
    <w:rsid w:val="00AD1145"/>
    <w:rsid w:val="00AD21DD"/>
    <w:rsid w:val="00AD268A"/>
    <w:rsid w:val="00AD35B6"/>
    <w:rsid w:val="00AD364F"/>
    <w:rsid w:val="00AD44D4"/>
    <w:rsid w:val="00AD4CD1"/>
    <w:rsid w:val="00AD7619"/>
    <w:rsid w:val="00AE0BA1"/>
    <w:rsid w:val="00AE1D33"/>
    <w:rsid w:val="00AE2AB6"/>
    <w:rsid w:val="00AE30B4"/>
    <w:rsid w:val="00AE3CD5"/>
    <w:rsid w:val="00AE5550"/>
    <w:rsid w:val="00AE7FF3"/>
    <w:rsid w:val="00AF1016"/>
    <w:rsid w:val="00AF1303"/>
    <w:rsid w:val="00AF1D52"/>
    <w:rsid w:val="00AF3288"/>
    <w:rsid w:val="00AF3CC3"/>
    <w:rsid w:val="00AF4830"/>
    <w:rsid w:val="00AF4ED1"/>
    <w:rsid w:val="00AF5E2C"/>
    <w:rsid w:val="00AF6FDA"/>
    <w:rsid w:val="00B02161"/>
    <w:rsid w:val="00B02C1F"/>
    <w:rsid w:val="00B0369D"/>
    <w:rsid w:val="00B03B09"/>
    <w:rsid w:val="00B0597C"/>
    <w:rsid w:val="00B05D29"/>
    <w:rsid w:val="00B0620C"/>
    <w:rsid w:val="00B06FF3"/>
    <w:rsid w:val="00B11738"/>
    <w:rsid w:val="00B129B4"/>
    <w:rsid w:val="00B13BFF"/>
    <w:rsid w:val="00B168F0"/>
    <w:rsid w:val="00B209BD"/>
    <w:rsid w:val="00B20F50"/>
    <w:rsid w:val="00B258D5"/>
    <w:rsid w:val="00B2758C"/>
    <w:rsid w:val="00B27D42"/>
    <w:rsid w:val="00B333A4"/>
    <w:rsid w:val="00B33A7F"/>
    <w:rsid w:val="00B3442B"/>
    <w:rsid w:val="00B369E5"/>
    <w:rsid w:val="00B36A35"/>
    <w:rsid w:val="00B36F90"/>
    <w:rsid w:val="00B41F5D"/>
    <w:rsid w:val="00B422BB"/>
    <w:rsid w:val="00B43695"/>
    <w:rsid w:val="00B447B6"/>
    <w:rsid w:val="00B47D18"/>
    <w:rsid w:val="00B50941"/>
    <w:rsid w:val="00B514F4"/>
    <w:rsid w:val="00B51EDB"/>
    <w:rsid w:val="00B53C2A"/>
    <w:rsid w:val="00B5621D"/>
    <w:rsid w:val="00B56448"/>
    <w:rsid w:val="00B57A4D"/>
    <w:rsid w:val="00B57B01"/>
    <w:rsid w:val="00B6066F"/>
    <w:rsid w:val="00B61C21"/>
    <w:rsid w:val="00B62ABC"/>
    <w:rsid w:val="00B6356D"/>
    <w:rsid w:val="00B63CD0"/>
    <w:rsid w:val="00B644CF"/>
    <w:rsid w:val="00B65CBE"/>
    <w:rsid w:val="00B66535"/>
    <w:rsid w:val="00B66A52"/>
    <w:rsid w:val="00B66B38"/>
    <w:rsid w:val="00B67E52"/>
    <w:rsid w:val="00B70250"/>
    <w:rsid w:val="00B70C55"/>
    <w:rsid w:val="00B7312A"/>
    <w:rsid w:val="00B73BF7"/>
    <w:rsid w:val="00B7521C"/>
    <w:rsid w:val="00B763CC"/>
    <w:rsid w:val="00B80C06"/>
    <w:rsid w:val="00B825F8"/>
    <w:rsid w:val="00B84006"/>
    <w:rsid w:val="00B8419B"/>
    <w:rsid w:val="00B847CD"/>
    <w:rsid w:val="00B9040C"/>
    <w:rsid w:val="00B90859"/>
    <w:rsid w:val="00B915BC"/>
    <w:rsid w:val="00B91BAF"/>
    <w:rsid w:val="00B92539"/>
    <w:rsid w:val="00B92C29"/>
    <w:rsid w:val="00B93108"/>
    <w:rsid w:val="00B9351E"/>
    <w:rsid w:val="00B936BF"/>
    <w:rsid w:val="00B947FC"/>
    <w:rsid w:val="00B94E3F"/>
    <w:rsid w:val="00B9527D"/>
    <w:rsid w:val="00B9627C"/>
    <w:rsid w:val="00B96C71"/>
    <w:rsid w:val="00B9711E"/>
    <w:rsid w:val="00BA0F05"/>
    <w:rsid w:val="00BA1FF9"/>
    <w:rsid w:val="00BA45A9"/>
    <w:rsid w:val="00BA4C8A"/>
    <w:rsid w:val="00BA7406"/>
    <w:rsid w:val="00BA7D10"/>
    <w:rsid w:val="00BB10C0"/>
    <w:rsid w:val="00BB153C"/>
    <w:rsid w:val="00BB156D"/>
    <w:rsid w:val="00BB25A7"/>
    <w:rsid w:val="00BB2613"/>
    <w:rsid w:val="00BB27FB"/>
    <w:rsid w:val="00BB3129"/>
    <w:rsid w:val="00BB3C0B"/>
    <w:rsid w:val="00BB4004"/>
    <w:rsid w:val="00BB645A"/>
    <w:rsid w:val="00BB682F"/>
    <w:rsid w:val="00BB6D8A"/>
    <w:rsid w:val="00BB6DFD"/>
    <w:rsid w:val="00BB76B5"/>
    <w:rsid w:val="00BC1DD2"/>
    <w:rsid w:val="00BC33B4"/>
    <w:rsid w:val="00BC5135"/>
    <w:rsid w:val="00BC52AC"/>
    <w:rsid w:val="00BC7427"/>
    <w:rsid w:val="00BD02A1"/>
    <w:rsid w:val="00BD1549"/>
    <w:rsid w:val="00BD1824"/>
    <w:rsid w:val="00BD2884"/>
    <w:rsid w:val="00BD33FE"/>
    <w:rsid w:val="00BD5550"/>
    <w:rsid w:val="00BD5950"/>
    <w:rsid w:val="00BD68C3"/>
    <w:rsid w:val="00BE054C"/>
    <w:rsid w:val="00BE0AE3"/>
    <w:rsid w:val="00BE0F99"/>
    <w:rsid w:val="00BE19C2"/>
    <w:rsid w:val="00BE2C38"/>
    <w:rsid w:val="00BE38BB"/>
    <w:rsid w:val="00BE3B40"/>
    <w:rsid w:val="00BE3F8A"/>
    <w:rsid w:val="00BE4F2B"/>
    <w:rsid w:val="00BE5F4C"/>
    <w:rsid w:val="00BF0B44"/>
    <w:rsid w:val="00BF0D0B"/>
    <w:rsid w:val="00BF5B09"/>
    <w:rsid w:val="00C01D97"/>
    <w:rsid w:val="00C02484"/>
    <w:rsid w:val="00C0328A"/>
    <w:rsid w:val="00C0457F"/>
    <w:rsid w:val="00C05167"/>
    <w:rsid w:val="00C0592E"/>
    <w:rsid w:val="00C10724"/>
    <w:rsid w:val="00C10F0C"/>
    <w:rsid w:val="00C13983"/>
    <w:rsid w:val="00C16250"/>
    <w:rsid w:val="00C20C70"/>
    <w:rsid w:val="00C20DBB"/>
    <w:rsid w:val="00C21B39"/>
    <w:rsid w:val="00C221D0"/>
    <w:rsid w:val="00C2474A"/>
    <w:rsid w:val="00C247C2"/>
    <w:rsid w:val="00C24D12"/>
    <w:rsid w:val="00C251F4"/>
    <w:rsid w:val="00C252D8"/>
    <w:rsid w:val="00C2601B"/>
    <w:rsid w:val="00C26559"/>
    <w:rsid w:val="00C26950"/>
    <w:rsid w:val="00C279AF"/>
    <w:rsid w:val="00C3077E"/>
    <w:rsid w:val="00C3293E"/>
    <w:rsid w:val="00C32984"/>
    <w:rsid w:val="00C32FE3"/>
    <w:rsid w:val="00C34139"/>
    <w:rsid w:val="00C3555C"/>
    <w:rsid w:val="00C368D7"/>
    <w:rsid w:val="00C4054F"/>
    <w:rsid w:val="00C40AB1"/>
    <w:rsid w:val="00C40B42"/>
    <w:rsid w:val="00C4189E"/>
    <w:rsid w:val="00C42340"/>
    <w:rsid w:val="00C45202"/>
    <w:rsid w:val="00C46883"/>
    <w:rsid w:val="00C474FF"/>
    <w:rsid w:val="00C5172C"/>
    <w:rsid w:val="00C520C2"/>
    <w:rsid w:val="00C52F29"/>
    <w:rsid w:val="00C54239"/>
    <w:rsid w:val="00C5476D"/>
    <w:rsid w:val="00C55893"/>
    <w:rsid w:val="00C55CBF"/>
    <w:rsid w:val="00C55F46"/>
    <w:rsid w:val="00C57447"/>
    <w:rsid w:val="00C61288"/>
    <w:rsid w:val="00C61923"/>
    <w:rsid w:val="00C62011"/>
    <w:rsid w:val="00C62D38"/>
    <w:rsid w:val="00C63760"/>
    <w:rsid w:val="00C63BD0"/>
    <w:rsid w:val="00C6401B"/>
    <w:rsid w:val="00C64142"/>
    <w:rsid w:val="00C65ACD"/>
    <w:rsid w:val="00C6694C"/>
    <w:rsid w:val="00C6752D"/>
    <w:rsid w:val="00C706AA"/>
    <w:rsid w:val="00C70FE8"/>
    <w:rsid w:val="00C72E1A"/>
    <w:rsid w:val="00C74ED2"/>
    <w:rsid w:val="00C757BE"/>
    <w:rsid w:val="00C7602E"/>
    <w:rsid w:val="00C76B84"/>
    <w:rsid w:val="00C76D15"/>
    <w:rsid w:val="00C82102"/>
    <w:rsid w:val="00C82FE2"/>
    <w:rsid w:val="00C85975"/>
    <w:rsid w:val="00C8653B"/>
    <w:rsid w:val="00C9003D"/>
    <w:rsid w:val="00C913FA"/>
    <w:rsid w:val="00C923D6"/>
    <w:rsid w:val="00C92EF6"/>
    <w:rsid w:val="00C96170"/>
    <w:rsid w:val="00CA039D"/>
    <w:rsid w:val="00CA0590"/>
    <w:rsid w:val="00CA0F3A"/>
    <w:rsid w:val="00CA33F0"/>
    <w:rsid w:val="00CA3FFF"/>
    <w:rsid w:val="00CA60E3"/>
    <w:rsid w:val="00CB12A0"/>
    <w:rsid w:val="00CB27CB"/>
    <w:rsid w:val="00CB50CF"/>
    <w:rsid w:val="00CB58C0"/>
    <w:rsid w:val="00CB5C1D"/>
    <w:rsid w:val="00CB7A11"/>
    <w:rsid w:val="00CC04F4"/>
    <w:rsid w:val="00CC2E24"/>
    <w:rsid w:val="00CC3569"/>
    <w:rsid w:val="00CC6D4C"/>
    <w:rsid w:val="00CC7C95"/>
    <w:rsid w:val="00CC7EF9"/>
    <w:rsid w:val="00CD09BC"/>
    <w:rsid w:val="00CD1F57"/>
    <w:rsid w:val="00CD336F"/>
    <w:rsid w:val="00CD5781"/>
    <w:rsid w:val="00CD6FD3"/>
    <w:rsid w:val="00CD780F"/>
    <w:rsid w:val="00CD7DCF"/>
    <w:rsid w:val="00CE0D80"/>
    <w:rsid w:val="00CE136C"/>
    <w:rsid w:val="00CE1AF7"/>
    <w:rsid w:val="00CE1B80"/>
    <w:rsid w:val="00CE297C"/>
    <w:rsid w:val="00CE2D55"/>
    <w:rsid w:val="00CE2EED"/>
    <w:rsid w:val="00CE6613"/>
    <w:rsid w:val="00CE6D1D"/>
    <w:rsid w:val="00CE6F72"/>
    <w:rsid w:val="00CE7069"/>
    <w:rsid w:val="00CF0589"/>
    <w:rsid w:val="00CF06FF"/>
    <w:rsid w:val="00CF5F22"/>
    <w:rsid w:val="00CF6871"/>
    <w:rsid w:val="00CF77CC"/>
    <w:rsid w:val="00D003C0"/>
    <w:rsid w:val="00D00720"/>
    <w:rsid w:val="00D02528"/>
    <w:rsid w:val="00D02B5B"/>
    <w:rsid w:val="00D02F4C"/>
    <w:rsid w:val="00D04883"/>
    <w:rsid w:val="00D04A05"/>
    <w:rsid w:val="00D06B01"/>
    <w:rsid w:val="00D07AE7"/>
    <w:rsid w:val="00D07FE1"/>
    <w:rsid w:val="00D105EA"/>
    <w:rsid w:val="00D10E4C"/>
    <w:rsid w:val="00D11D82"/>
    <w:rsid w:val="00D130E5"/>
    <w:rsid w:val="00D1323A"/>
    <w:rsid w:val="00D13A8E"/>
    <w:rsid w:val="00D13B32"/>
    <w:rsid w:val="00D13EA8"/>
    <w:rsid w:val="00D14AF9"/>
    <w:rsid w:val="00D15233"/>
    <w:rsid w:val="00D17003"/>
    <w:rsid w:val="00D2069B"/>
    <w:rsid w:val="00D21690"/>
    <w:rsid w:val="00D21B5C"/>
    <w:rsid w:val="00D22ABF"/>
    <w:rsid w:val="00D2421B"/>
    <w:rsid w:val="00D27639"/>
    <w:rsid w:val="00D27A2F"/>
    <w:rsid w:val="00D31AB8"/>
    <w:rsid w:val="00D31C78"/>
    <w:rsid w:val="00D3255A"/>
    <w:rsid w:val="00D32FEB"/>
    <w:rsid w:val="00D336CB"/>
    <w:rsid w:val="00D3391A"/>
    <w:rsid w:val="00D34B61"/>
    <w:rsid w:val="00D3725D"/>
    <w:rsid w:val="00D379B7"/>
    <w:rsid w:val="00D40749"/>
    <w:rsid w:val="00D41157"/>
    <w:rsid w:val="00D41F91"/>
    <w:rsid w:val="00D42001"/>
    <w:rsid w:val="00D42172"/>
    <w:rsid w:val="00D431BE"/>
    <w:rsid w:val="00D43733"/>
    <w:rsid w:val="00D43D26"/>
    <w:rsid w:val="00D45632"/>
    <w:rsid w:val="00D45878"/>
    <w:rsid w:val="00D5130F"/>
    <w:rsid w:val="00D5257E"/>
    <w:rsid w:val="00D52C4C"/>
    <w:rsid w:val="00D54343"/>
    <w:rsid w:val="00D54898"/>
    <w:rsid w:val="00D55490"/>
    <w:rsid w:val="00D561DB"/>
    <w:rsid w:val="00D5626F"/>
    <w:rsid w:val="00D56386"/>
    <w:rsid w:val="00D57868"/>
    <w:rsid w:val="00D57E03"/>
    <w:rsid w:val="00D6138A"/>
    <w:rsid w:val="00D62BC6"/>
    <w:rsid w:val="00D63EB5"/>
    <w:rsid w:val="00D646C7"/>
    <w:rsid w:val="00D64B20"/>
    <w:rsid w:val="00D67750"/>
    <w:rsid w:val="00D708DA"/>
    <w:rsid w:val="00D71C89"/>
    <w:rsid w:val="00D7299E"/>
    <w:rsid w:val="00D74770"/>
    <w:rsid w:val="00D75A28"/>
    <w:rsid w:val="00D7714C"/>
    <w:rsid w:val="00D81176"/>
    <w:rsid w:val="00D8194A"/>
    <w:rsid w:val="00D82804"/>
    <w:rsid w:val="00D848AF"/>
    <w:rsid w:val="00D85F11"/>
    <w:rsid w:val="00D865DE"/>
    <w:rsid w:val="00D86948"/>
    <w:rsid w:val="00D869EB"/>
    <w:rsid w:val="00D9345A"/>
    <w:rsid w:val="00D94045"/>
    <w:rsid w:val="00D9459A"/>
    <w:rsid w:val="00D96364"/>
    <w:rsid w:val="00D96EF9"/>
    <w:rsid w:val="00D971ED"/>
    <w:rsid w:val="00D97DBD"/>
    <w:rsid w:val="00DA274D"/>
    <w:rsid w:val="00DA40FA"/>
    <w:rsid w:val="00DA4EB5"/>
    <w:rsid w:val="00DA5BBB"/>
    <w:rsid w:val="00DA7EB7"/>
    <w:rsid w:val="00DB1D16"/>
    <w:rsid w:val="00DB200A"/>
    <w:rsid w:val="00DB3991"/>
    <w:rsid w:val="00DB41B4"/>
    <w:rsid w:val="00DB4F13"/>
    <w:rsid w:val="00DB5247"/>
    <w:rsid w:val="00DC0549"/>
    <w:rsid w:val="00DC0DB3"/>
    <w:rsid w:val="00DC12E7"/>
    <w:rsid w:val="00DC2C4A"/>
    <w:rsid w:val="00DC2DD2"/>
    <w:rsid w:val="00DC341B"/>
    <w:rsid w:val="00DC5C24"/>
    <w:rsid w:val="00DC675E"/>
    <w:rsid w:val="00DC682B"/>
    <w:rsid w:val="00DC75BA"/>
    <w:rsid w:val="00DD2BF2"/>
    <w:rsid w:val="00DD458C"/>
    <w:rsid w:val="00DD4E1B"/>
    <w:rsid w:val="00DD520B"/>
    <w:rsid w:val="00DD62BD"/>
    <w:rsid w:val="00DD68C2"/>
    <w:rsid w:val="00DD695C"/>
    <w:rsid w:val="00DE280D"/>
    <w:rsid w:val="00DE3F47"/>
    <w:rsid w:val="00DE4A6D"/>
    <w:rsid w:val="00DE56C3"/>
    <w:rsid w:val="00DE56EB"/>
    <w:rsid w:val="00DE7A66"/>
    <w:rsid w:val="00DF0148"/>
    <w:rsid w:val="00DF0311"/>
    <w:rsid w:val="00DF2419"/>
    <w:rsid w:val="00DF255C"/>
    <w:rsid w:val="00DF3B7D"/>
    <w:rsid w:val="00DF5DD0"/>
    <w:rsid w:val="00E00B88"/>
    <w:rsid w:val="00E017B0"/>
    <w:rsid w:val="00E03EEB"/>
    <w:rsid w:val="00E06F36"/>
    <w:rsid w:val="00E07BC3"/>
    <w:rsid w:val="00E102C5"/>
    <w:rsid w:val="00E10F5B"/>
    <w:rsid w:val="00E113FB"/>
    <w:rsid w:val="00E13022"/>
    <w:rsid w:val="00E1391B"/>
    <w:rsid w:val="00E13A35"/>
    <w:rsid w:val="00E145AC"/>
    <w:rsid w:val="00E15908"/>
    <w:rsid w:val="00E173E0"/>
    <w:rsid w:val="00E175AB"/>
    <w:rsid w:val="00E218A5"/>
    <w:rsid w:val="00E21D16"/>
    <w:rsid w:val="00E22743"/>
    <w:rsid w:val="00E2399C"/>
    <w:rsid w:val="00E23D7A"/>
    <w:rsid w:val="00E2646E"/>
    <w:rsid w:val="00E265F2"/>
    <w:rsid w:val="00E2685A"/>
    <w:rsid w:val="00E30891"/>
    <w:rsid w:val="00E31764"/>
    <w:rsid w:val="00E32757"/>
    <w:rsid w:val="00E3482C"/>
    <w:rsid w:val="00E34C70"/>
    <w:rsid w:val="00E3577E"/>
    <w:rsid w:val="00E36732"/>
    <w:rsid w:val="00E36ACD"/>
    <w:rsid w:val="00E37BE0"/>
    <w:rsid w:val="00E40763"/>
    <w:rsid w:val="00E40B0D"/>
    <w:rsid w:val="00E41397"/>
    <w:rsid w:val="00E41EF8"/>
    <w:rsid w:val="00E435C5"/>
    <w:rsid w:val="00E437C5"/>
    <w:rsid w:val="00E45A38"/>
    <w:rsid w:val="00E45DD6"/>
    <w:rsid w:val="00E47A79"/>
    <w:rsid w:val="00E52DD9"/>
    <w:rsid w:val="00E537F8"/>
    <w:rsid w:val="00E54578"/>
    <w:rsid w:val="00E56157"/>
    <w:rsid w:val="00E56F72"/>
    <w:rsid w:val="00E608A5"/>
    <w:rsid w:val="00E61108"/>
    <w:rsid w:val="00E61470"/>
    <w:rsid w:val="00E617FF"/>
    <w:rsid w:val="00E632F8"/>
    <w:rsid w:val="00E6415C"/>
    <w:rsid w:val="00E648D7"/>
    <w:rsid w:val="00E64F66"/>
    <w:rsid w:val="00E65B9D"/>
    <w:rsid w:val="00E666C0"/>
    <w:rsid w:val="00E6674C"/>
    <w:rsid w:val="00E67175"/>
    <w:rsid w:val="00E72ADC"/>
    <w:rsid w:val="00E73BBB"/>
    <w:rsid w:val="00E74518"/>
    <w:rsid w:val="00E74B40"/>
    <w:rsid w:val="00E763EC"/>
    <w:rsid w:val="00E77BDC"/>
    <w:rsid w:val="00E80274"/>
    <w:rsid w:val="00E803D1"/>
    <w:rsid w:val="00E8184C"/>
    <w:rsid w:val="00E82627"/>
    <w:rsid w:val="00E8278B"/>
    <w:rsid w:val="00E83425"/>
    <w:rsid w:val="00E83F3F"/>
    <w:rsid w:val="00E84FCF"/>
    <w:rsid w:val="00E85F35"/>
    <w:rsid w:val="00E86CC9"/>
    <w:rsid w:val="00E87967"/>
    <w:rsid w:val="00E87B48"/>
    <w:rsid w:val="00E87BF9"/>
    <w:rsid w:val="00E90269"/>
    <w:rsid w:val="00E90389"/>
    <w:rsid w:val="00E9039B"/>
    <w:rsid w:val="00E9071B"/>
    <w:rsid w:val="00E9192C"/>
    <w:rsid w:val="00E91F90"/>
    <w:rsid w:val="00E92DA4"/>
    <w:rsid w:val="00E92E66"/>
    <w:rsid w:val="00E937ED"/>
    <w:rsid w:val="00E96772"/>
    <w:rsid w:val="00E96CF7"/>
    <w:rsid w:val="00E97FB3"/>
    <w:rsid w:val="00EA04CF"/>
    <w:rsid w:val="00EA161D"/>
    <w:rsid w:val="00EA2674"/>
    <w:rsid w:val="00EA3CA5"/>
    <w:rsid w:val="00EA3CF2"/>
    <w:rsid w:val="00EA4981"/>
    <w:rsid w:val="00EA4D82"/>
    <w:rsid w:val="00EB273E"/>
    <w:rsid w:val="00EB5490"/>
    <w:rsid w:val="00EB5ABA"/>
    <w:rsid w:val="00EB680A"/>
    <w:rsid w:val="00EC0273"/>
    <w:rsid w:val="00EC0E3D"/>
    <w:rsid w:val="00EC1FCC"/>
    <w:rsid w:val="00EC4226"/>
    <w:rsid w:val="00EC6798"/>
    <w:rsid w:val="00EC6DDC"/>
    <w:rsid w:val="00EC740F"/>
    <w:rsid w:val="00ED01FC"/>
    <w:rsid w:val="00ED0B20"/>
    <w:rsid w:val="00ED0DE6"/>
    <w:rsid w:val="00ED1EF8"/>
    <w:rsid w:val="00ED2462"/>
    <w:rsid w:val="00ED49D6"/>
    <w:rsid w:val="00ED588A"/>
    <w:rsid w:val="00ED7511"/>
    <w:rsid w:val="00ED768B"/>
    <w:rsid w:val="00EE2869"/>
    <w:rsid w:val="00EE48E6"/>
    <w:rsid w:val="00EE5581"/>
    <w:rsid w:val="00EE5D0F"/>
    <w:rsid w:val="00EE7A4C"/>
    <w:rsid w:val="00EF0983"/>
    <w:rsid w:val="00EF09D4"/>
    <w:rsid w:val="00EF0FB0"/>
    <w:rsid w:val="00EF1A8D"/>
    <w:rsid w:val="00EF2215"/>
    <w:rsid w:val="00EF23CA"/>
    <w:rsid w:val="00EF5D0A"/>
    <w:rsid w:val="00F0147C"/>
    <w:rsid w:val="00F01859"/>
    <w:rsid w:val="00F023B0"/>
    <w:rsid w:val="00F02EC4"/>
    <w:rsid w:val="00F06FC5"/>
    <w:rsid w:val="00F107A6"/>
    <w:rsid w:val="00F127B4"/>
    <w:rsid w:val="00F134F1"/>
    <w:rsid w:val="00F13779"/>
    <w:rsid w:val="00F16114"/>
    <w:rsid w:val="00F165C9"/>
    <w:rsid w:val="00F20074"/>
    <w:rsid w:val="00F21DFA"/>
    <w:rsid w:val="00F2217D"/>
    <w:rsid w:val="00F22C09"/>
    <w:rsid w:val="00F230AB"/>
    <w:rsid w:val="00F2472F"/>
    <w:rsid w:val="00F27335"/>
    <w:rsid w:val="00F307FE"/>
    <w:rsid w:val="00F34B00"/>
    <w:rsid w:val="00F34DC9"/>
    <w:rsid w:val="00F3648D"/>
    <w:rsid w:val="00F36939"/>
    <w:rsid w:val="00F371BB"/>
    <w:rsid w:val="00F371EB"/>
    <w:rsid w:val="00F37552"/>
    <w:rsid w:val="00F37634"/>
    <w:rsid w:val="00F40B24"/>
    <w:rsid w:val="00F41DA6"/>
    <w:rsid w:val="00F424B1"/>
    <w:rsid w:val="00F42D57"/>
    <w:rsid w:val="00F436C8"/>
    <w:rsid w:val="00F43C54"/>
    <w:rsid w:val="00F4421A"/>
    <w:rsid w:val="00F46398"/>
    <w:rsid w:val="00F473A6"/>
    <w:rsid w:val="00F50574"/>
    <w:rsid w:val="00F5177D"/>
    <w:rsid w:val="00F517D1"/>
    <w:rsid w:val="00F51FAF"/>
    <w:rsid w:val="00F52D5E"/>
    <w:rsid w:val="00F54DD3"/>
    <w:rsid w:val="00F554E6"/>
    <w:rsid w:val="00F555D4"/>
    <w:rsid w:val="00F5583B"/>
    <w:rsid w:val="00F55AB5"/>
    <w:rsid w:val="00F55DC6"/>
    <w:rsid w:val="00F56546"/>
    <w:rsid w:val="00F567CE"/>
    <w:rsid w:val="00F57DAA"/>
    <w:rsid w:val="00F60852"/>
    <w:rsid w:val="00F61647"/>
    <w:rsid w:val="00F64A0D"/>
    <w:rsid w:val="00F64E3A"/>
    <w:rsid w:val="00F65CD7"/>
    <w:rsid w:val="00F665F6"/>
    <w:rsid w:val="00F66A22"/>
    <w:rsid w:val="00F7131B"/>
    <w:rsid w:val="00F72777"/>
    <w:rsid w:val="00F7627F"/>
    <w:rsid w:val="00F767DD"/>
    <w:rsid w:val="00F77E7C"/>
    <w:rsid w:val="00F77EEC"/>
    <w:rsid w:val="00F82988"/>
    <w:rsid w:val="00F82BEF"/>
    <w:rsid w:val="00F8311B"/>
    <w:rsid w:val="00F83A9B"/>
    <w:rsid w:val="00F84215"/>
    <w:rsid w:val="00F84766"/>
    <w:rsid w:val="00F85056"/>
    <w:rsid w:val="00F85795"/>
    <w:rsid w:val="00F85FC7"/>
    <w:rsid w:val="00F86967"/>
    <w:rsid w:val="00F86A5D"/>
    <w:rsid w:val="00F87111"/>
    <w:rsid w:val="00F876E1"/>
    <w:rsid w:val="00F87B44"/>
    <w:rsid w:val="00F90353"/>
    <w:rsid w:val="00F9133B"/>
    <w:rsid w:val="00F914D1"/>
    <w:rsid w:val="00F91CA2"/>
    <w:rsid w:val="00F926D7"/>
    <w:rsid w:val="00F92D6B"/>
    <w:rsid w:val="00F9365C"/>
    <w:rsid w:val="00F96A84"/>
    <w:rsid w:val="00FA4E2D"/>
    <w:rsid w:val="00FA5CD1"/>
    <w:rsid w:val="00FA6F1E"/>
    <w:rsid w:val="00FA72F9"/>
    <w:rsid w:val="00FA760B"/>
    <w:rsid w:val="00FA7D7D"/>
    <w:rsid w:val="00FB0837"/>
    <w:rsid w:val="00FB0AA7"/>
    <w:rsid w:val="00FB1369"/>
    <w:rsid w:val="00FB1721"/>
    <w:rsid w:val="00FB1A0A"/>
    <w:rsid w:val="00FB2922"/>
    <w:rsid w:val="00FB61C1"/>
    <w:rsid w:val="00FB766F"/>
    <w:rsid w:val="00FC0995"/>
    <w:rsid w:val="00FC0E1D"/>
    <w:rsid w:val="00FC1F2D"/>
    <w:rsid w:val="00FC3ECD"/>
    <w:rsid w:val="00FC41AB"/>
    <w:rsid w:val="00FC64E2"/>
    <w:rsid w:val="00FD043F"/>
    <w:rsid w:val="00FD3687"/>
    <w:rsid w:val="00FD43C0"/>
    <w:rsid w:val="00FD5F6E"/>
    <w:rsid w:val="00FD62B6"/>
    <w:rsid w:val="00FD642E"/>
    <w:rsid w:val="00FD6A23"/>
    <w:rsid w:val="00FD6CB9"/>
    <w:rsid w:val="00FD6E7A"/>
    <w:rsid w:val="00FD7BE1"/>
    <w:rsid w:val="00FE0730"/>
    <w:rsid w:val="00FE1626"/>
    <w:rsid w:val="00FE193E"/>
    <w:rsid w:val="00FE1F84"/>
    <w:rsid w:val="00FE2280"/>
    <w:rsid w:val="00FE2419"/>
    <w:rsid w:val="00FE3DEE"/>
    <w:rsid w:val="00FE45AF"/>
    <w:rsid w:val="00FE6D00"/>
    <w:rsid w:val="00FE710E"/>
    <w:rsid w:val="00FE761A"/>
    <w:rsid w:val="00FF194A"/>
    <w:rsid w:val="00FF1FED"/>
    <w:rsid w:val="00FF2DAA"/>
    <w:rsid w:val="00FF33C2"/>
    <w:rsid w:val="00FF3F87"/>
    <w:rsid w:val="00FF4228"/>
    <w:rsid w:val="00FF52F4"/>
    <w:rsid w:val="00FF5849"/>
    <w:rsid w:val="00FF5D76"/>
    <w:rsid w:val="00FF63A9"/>
    <w:rsid w:val="00FF76D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42"/>
    <w:rPr>
      <w:rFonts w:ascii="Helvetica" w:hAnsi="Helvetica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2C10"/>
    <w:pPr>
      <w:keepNext/>
      <w:spacing w:after="40"/>
      <w:jc w:val="center"/>
      <w:outlineLvl w:val="0"/>
    </w:pPr>
    <w:rPr>
      <w:rFonts w:ascii="Arial" w:hAnsi="Arial"/>
      <w:b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0142"/>
    <w:pPr>
      <w:widowControl w:val="0"/>
      <w:jc w:val="center"/>
    </w:pPr>
    <w:rPr>
      <w:b/>
      <w:color w:val="0000FF"/>
      <w:sz w:val="32"/>
      <w:lang w:val="en-US"/>
    </w:rPr>
  </w:style>
  <w:style w:type="paragraph" w:styleId="Header">
    <w:name w:val="header"/>
    <w:basedOn w:val="Normal"/>
    <w:link w:val="HeaderChar"/>
    <w:uiPriority w:val="99"/>
    <w:rsid w:val="003D0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01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2B5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8D7001"/>
  </w:style>
  <w:style w:type="character" w:styleId="FootnoteReference">
    <w:name w:val="footnote reference"/>
    <w:basedOn w:val="DefaultParagraphFont"/>
    <w:uiPriority w:val="99"/>
    <w:semiHidden/>
    <w:rsid w:val="008D7001"/>
    <w:rPr>
      <w:vertAlign w:val="superscript"/>
    </w:rPr>
  </w:style>
  <w:style w:type="character" w:styleId="PageNumber">
    <w:name w:val="page number"/>
    <w:basedOn w:val="DefaultParagraphFont"/>
    <w:rsid w:val="00A65BCE"/>
  </w:style>
  <w:style w:type="character" w:styleId="FollowedHyperlink">
    <w:name w:val="FollowedHyperlink"/>
    <w:basedOn w:val="DefaultParagraphFont"/>
    <w:rsid w:val="00204DDB"/>
    <w:rPr>
      <w:color w:val="800080"/>
      <w:u w:val="single"/>
    </w:rPr>
  </w:style>
  <w:style w:type="paragraph" w:styleId="BalloonText">
    <w:name w:val="Balloon Text"/>
    <w:basedOn w:val="Normal"/>
    <w:semiHidden/>
    <w:rsid w:val="00204D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2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93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1B"/>
    <w:rPr>
      <w:rFonts w:ascii="Helvetica" w:hAnsi="Helvetica"/>
      <w:lang w:val="en-GB"/>
    </w:rPr>
  </w:style>
  <w:style w:type="paragraph" w:styleId="ListParagraph">
    <w:name w:val="List Paragraph"/>
    <w:basedOn w:val="Normal"/>
    <w:uiPriority w:val="34"/>
    <w:qFormat/>
    <w:rsid w:val="0065370E"/>
    <w:pPr>
      <w:ind w:left="720"/>
    </w:pPr>
    <w:rPr>
      <w:rFonts w:ascii="Calibri" w:eastAsiaTheme="minorHAnsi" w:hAnsi="Calibri"/>
      <w:sz w:val="22"/>
      <w:szCs w:val="22"/>
      <w:lang w:val="en-US"/>
    </w:rPr>
  </w:style>
  <w:style w:type="paragraph" w:customStyle="1" w:styleId="Sidenote">
    <w:name w:val="Sidenote"/>
    <w:basedOn w:val="Normal"/>
    <w:next w:val="Normal"/>
    <w:rsid w:val="0089355F"/>
    <w:pPr>
      <w:keepNext/>
      <w:keepLines/>
      <w:framePr w:w="1152" w:hSpace="288" w:vSpace="288" w:wrap="around" w:vAnchor="text" w:hAnchor="page" w:y="1" w:anchorLock="1"/>
      <w:spacing w:before="300"/>
      <w:outlineLvl w:val="8"/>
    </w:pPr>
    <w:rPr>
      <w:rFonts w:ascii="Times New Roman" w:hAnsi="Times New Roman"/>
      <w:sz w:val="14"/>
      <w:lang w:val="en-CA"/>
    </w:rPr>
  </w:style>
  <w:style w:type="character" w:customStyle="1" w:styleId="SectionChar">
    <w:name w:val="Section Char"/>
    <w:basedOn w:val="DefaultParagraphFont"/>
    <w:link w:val="Section"/>
    <w:locked/>
    <w:rsid w:val="0089355F"/>
    <w:rPr>
      <w:lang w:val="en-CA"/>
    </w:rPr>
  </w:style>
  <w:style w:type="paragraph" w:customStyle="1" w:styleId="Section">
    <w:name w:val="Section"/>
    <w:basedOn w:val="Normal"/>
    <w:next w:val="Normal"/>
    <w:link w:val="SectionChar"/>
    <w:rsid w:val="0089355F"/>
    <w:pPr>
      <w:tabs>
        <w:tab w:val="right" w:pos="504"/>
        <w:tab w:val="left" w:pos="576"/>
      </w:tabs>
      <w:spacing w:before="240"/>
    </w:pPr>
    <w:rPr>
      <w:rFonts w:ascii="Times New Roman" w:hAnsi="Times New Roman"/>
      <w:lang w:val="en-CA"/>
    </w:rPr>
  </w:style>
  <w:style w:type="paragraph" w:customStyle="1" w:styleId="CenteredText">
    <w:name w:val="CenteredText"/>
    <w:basedOn w:val="Normal"/>
    <w:next w:val="Normal"/>
    <w:rsid w:val="0089355F"/>
    <w:pPr>
      <w:keepNext/>
      <w:spacing w:before="240"/>
      <w:jc w:val="center"/>
    </w:pPr>
    <w:rPr>
      <w:rFonts w:ascii="Times New Roman" w:hAnsi="Times New Roman"/>
      <w:lang w:val="en-CA"/>
    </w:rPr>
  </w:style>
  <w:style w:type="paragraph" w:customStyle="1" w:styleId="ActTitle">
    <w:name w:val="ActTitle"/>
    <w:basedOn w:val="Normal"/>
    <w:next w:val="Normal"/>
    <w:rsid w:val="0089355F"/>
    <w:pPr>
      <w:keepNext/>
      <w:keepLines/>
      <w:spacing w:before="240"/>
      <w:jc w:val="center"/>
      <w:outlineLvl w:val="1"/>
    </w:pPr>
    <w:rPr>
      <w:rFonts w:ascii="Times New Roman" w:hAnsi="Times New Roman"/>
      <w:b/>
      <w:sz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D336F"/>
    <w:rPr>
      <w:rFonts w:ascii="Helvetica" w:hAnsi="Helvetica"/>
      <w:lang w:val="en-GB"/>
    </w:rPr>
  </w:style>
  <w:style w:type="paragraph" w:styleId="NormalWeb">
    <w:name w:val="Normal (Web)"/>
    <w:basedOn w:val="Normal"/>
    <w:uiPriority w:val="99"/>
    <w:semiHidden/>
    <w:unhideWhenUsed/>
    <w:rsid w:val="00F2733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F2DA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554C5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4C57"/>
    <w:rPr>
      <w:rFonts w:ascii="Helvetica" w:hAnsi="Helvetica"/>
      <w:lang w:val="en-GB"/>
    </w:rPr>
  </w:style>
  <w:style w:type="character" w:styleId="SubtleEmphasis">
    <w:name w:val="Subtle Emphasis"/>
    <w:basedOn w:val="DefaultParagraphFont"/>
    <w:uiPriority w:val="19"/>
    <w:qFormat/>
    <w:rsid w:val="00554C5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554C57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554C57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78778E"/>
    <w:rPr>
      <w:b/>
      <w:bCs/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764"/>
    <w:rPr>
      <w:rFonts w:ascii="Helvetica" w:hAnsi="Helvetica"/>
      <w:b/>
      <w:bCs/>
      <w:lang w:val="en-GB"/>
    </w:rPr>
  </w:style>
  <w:style w:type="paragraph" w:customStyle="1" w:styleId="indent-1-0">
    <w:name w:val="indent-1-0"/>
    <w:basedOn w:val="Normal"/>
    <w:rsid w:val="003A661C"/>
    <w:pPr>
      <w:spacing w:before="100" w:beforeAutospacing="1" w:after="100" w:afterAutospacing="1"/>
      <w:ind w:firstLine="360"/>
    </w:pPr>
    <w:rPr>
      <w:rFonts w:ascii="Times New Roman" w:hAnsi="Times New Roman"/>
      <w:sz w:val="24"/>
      <w:szCs w:val="24"/>
      <w:lang w:val="en-CA"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34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345A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57868"/>
    <w:rPr>
      <w:rFonts w:ascii="Helvetica" w:hAnsi="Helvetica"/>
      <w:lang w:val="en-GB"/>
    </w:rPr>
  </w:style>
  <w:style w:type="character" w:customStyle="1" w:styleId="Heading1Char">
    <w:name w:val="Heading 1 Char"/>
    <w:basedOn w:val="DefaultParagraphFont"/>
    <w:link w:val="Heading1"/>
    <w:rsid w:val="00612C10"/>
    <w:rPr>
      <w:rFonts w:ascii="Arial" w:hAnsi="Arial"/>
      <w:b/>
      <w:sz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732">
          <w:marLeft w:val="3"/>
          <w:marRight w:val="3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423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514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6689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9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3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9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7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8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912">
          <w:marLeft w:val="3"/>
          <w:marRight w:val="3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4406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163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602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41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aryt@mun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n.ca/policy/site/procedure.php?id=103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B6260-0AA0-40BA-BE0C-79A1864F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Using Personal Information</vt:lpstr>
    </vt:vector>
  </TitlesOfParts>
  <Company>Microsoft</Company>
  <LinksUpToDate>false</LinksUpToDate>
  <CharactersWithSpaces>1886</CharactersWithSpaces>
  <SharedDoc>false</SharedDoc>
  <HLinks>
    <vt:vector size="6" baseType="variant"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mailto:rosemaryt@mun.ca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Using Personal Information</dc:title>
  <dc:subject/>
  <dc:creator>rsmith</dc:creator>
  <cp:keywords/>
  <dc:description/>
  <cp:lastModifiedBy>Rosemary Thorne</cp:lastModifiedBy>
  <cp:revision>3</cp:revision>
  <cp:lastPrinted>2013-09-20T15:36:00Z</cp:lastPrinted>
  <dcterms:created xsi:type="dcterms:W3CDTF">2013-10-16T12:44:00Z</dcterms:created>
  <dcterms:modified xsi:type="dcterms:W3CDTF">2013-10-16T12:44:00Z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