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CB56" w14:textId="77777777" w:rsidR="00DA2168" w:rsidRPr="006734A0" w:rsidRDefault="000763EB" w:rsidP="00EB1F63">
      <w:pPr>
        <w:tabs>
          <w:tab w:val="left" w:pos="0"/>
        </w:tabs>
        <w:spacing w:line="276" w:lineRule="auto"/>
        <w:ind w:left="0"/>
        <w:jc w:val="center"/>
        <w:rPr>
          <w:b/>
          <w:sz w:val="40"/>
          <w:szCs w:val="28"/>
        </w:rPr>
      </w:pPr>
      <w:r w:rsidRPr="006734A0">
        <w:rPr>
          <w:b/>
          <w:sz w:val="40"/>
          <w:szCs w:val="28"/>
        </w:rPr>
        <w:t xml:space="preserve">Informed Consent </w:t>
      </w:r>
      <w:r w:rsidR="001D5CA2">
        <w:rPr>
          <w:b/>
          <w:sz w:val="40"/>
          <w:szCs w:val="28"/>
        </w:rPr>
        <w:t>Document</w:t>
      </w:r>
      <w:r w:rsidRPr="006734A0">
        <w:rPr>
          <w:b/>
          <w:sz w:val="40"/>
          <w:szCs w:val="28"/>
        </w:rPr>
        <w:t xml:space="preserve"> </w:t>
      </w:r>
    </w:p>
    <w:p w14:paraId="57DF8944" w14:textId="77777777" w:rsidR="00550066" w:rsidRPr="006734A0" w:rsidRDefault="00EB1F63" w:rsidP="00EB1F63">
      <w:pPr>
        <w:tabs>
          <w:tab w:val="left" w:pos="0"/>
        </w:tabs>
        <w:spacing w:line="276" w:lineRule="auto"/>
        <w:ind w:left="0"/>
        <w:jc w:val="center"/>
        <w:rPr>
          <w:b/>
          <w:caps/>
          <w:sz w:val="40"/>
          <w:szCs w:val="28"/>
        </w:rPr>
      </w:pPr>
      <w:r w:rsidRPr="006734A0">
        <w:rPr>
          <w:b/>
          <w:sz w:val="40"/>
          <w:szCs w:val="28"/>
        </w:rPr>
        <w:t>[TEMPL</w:t>
      </w:r>
      <w:r w:rsidRPr="006734A0">
        <w:rPr>
          <w:b/>
          <w:caps/>
          <w:sz w:val="40"/>
          <w:szCs w:val="28"/>
        </w:rPr>
        <w:t>ATE]</w:t>
      </w:r>
    </w:p>
    <w:p w14:paraId="35A1EC8A" w14:textId="76490DA3" w:rsidR="00DA2168" w:rsidRPr="006734A0" w:rsidRDefault="00DA2168" w:rsidP="00DA2168">
      <w:pPr>
        <w:pStyle w:val="Footer"/>
        <w:ind w:left="0"/>
        <w:jc w:val="center"/>
        <w:rPr>
          <w:sz w:val="8"/>
        </w:rPr>
      </w:pPr>
      <w:r w:rsidRPr="00154413">
        <w:rPr>
          <w:sz w:val="16"/>
        </w:rPr>
        <w:t xml:space="preserve">(Revised </w:t>
      </w:r>
      <w:r w:rsidR="00A0229A">
        <w:rPr>
          <w:sz w:val="16"/>
        </w:rPr>
        <w:t>September</w:t>
      </w:r>
      <w:r w:rsidR="00FA5CF8" w:rsidRPr="00154413">
        <w:rPr>
          <w:sz w:val="16"/>
        </w:rPr>
        <w:t xml:space="preserve"> </w:t>
      </w:r>
      <w:r w:rsidRPr="00154413">
        <w:rPr>
          <w:sz w:val="16"/>
        </w:rPr>
        <w:t>20</w:t>
      </w:r>
      <w:r w:rsidR="00CA22FB">
        <w:rPr>
          <w:sz w:val="16"/>
        </w:rPr>
        <w:t>2</w:t>
      </w:r>
      <w:r w:rsidR="0060413B">
        <w:rPr>
          <w:sz w:val="16"/>
        </w:rPr>
        <w:t>3</w:t>
      </w:r>
      <w:r w:rsidRPr="00154413">
        <w:rPr>
          <w:sz w:val="16"/>
        </w:rPr>
        <w:t>)</w:t>
      </w:r>
    </w:p>
    <w:p w14:paraId="1FFC471F" w14:textId="77777777" w:rsidR="000763EB" w:rsidRPr="006734A0" w:rsidRDefault="000763EB" w:rsidP="003B4429">
      <w:pPr>
        <w:tabs>
          <w:tab w:val="left" w:pos="0"/>
        </w:tabs>
        <w:spacing w:line="276" w:lineRule="auto"/>
        <w:ind w:left="0"/>
        <w:rPr>
          <w:szCs w:val="24"/>
        </w:rPr>
      </w:pPr>
    </w:p>
    <w:p w14:paraId="2C4133B3" w14:textId="77777777" w:rsidR="00B6619B" w:rsidRDefault="00B6619B" w:rsidP="00B6619B">
      <w:pPr>
        <w:spacing w:before="120" w:line="276" w:lineRule="auto"/>
        <w:ind w:left="0"/>
        <w:jc w:val="left"/>
        <w:rPr>
          <w:szCs w:val="24"/>
        </w:rPr>
      </w:pPr>
      <w:r w:rsidRPr="006734A0">
        <w:rPr>
          <w:szCs w:val="24"/>
        </w:rPr>
        <w:t xml:space="preserve">This template outlines the </w:t>
      </w:r>
      <w:r w:rsidRPr="006A6C36">
        <w:rPr>
          <w:szCs w:val="24"/>
        </w:rPr>
        <w:t>information that is required for informed consent</w:t>
      </w:r>
      <w:r>
        <w:rPr>
          <w:szCs w:val="24"/>
        </w:rPr>
        <w:t xml:space="preserve">, based on Article 3.2 of the TCPS2 </w:t>
      </w:r>
      <w:hyperlink r:id="rId8" w:history="1">
        <w:r w:rsidRPr="004E4514">
          <w:rPr>
            <w:rStyle w:val="Hyperlink"/>
            <w:szCs w:val="24"/>
          </w:rPr>
          <w:t>https://ethics.gc.ca/eng/policy-politique_tcps2-eptc2_2022.html</w:t>
        </w:r>
      </w:hyperlink>
    </w:p>
    <w:p w14:paraId="5C691FC9" w14:textId="77777777" w:rsidR="00B6619B" w:rsidRPr="006734A0" w:rsidRDefault="00B6619B" w:rsidP="00B6619B">
      <w:pPr>
        <w:spacing w:before="240" w:line="276" w:lineRule="auto"/>
        <w:ind w:left="0"/>
        <w:jc w:val="left"/>
        <w:rPr>
          <w:b/>
        </w:rPr>
      </w:pPr>
      <w:r w:rsidRPr="006734A0">
        <w:rPr>
          <w:szCs w:val="24"/>
        </w:rPr>
        <w:t xml:space="preserve">For additional </w:t>
      </w:r>
      <w:r>
        <w:rPr>
          <w:szCs w:val="24"/>
        </w:rPr>
        <w:t>details</w:t>
      </w:r>
      <w:r w:rsidRPr="006734A0">
        <w:rPr>
          <w:szCs w:val="24"/>
        </w:rPr>
        <w:t>, please consult</w:t>
      </w:r>
      <w:r>
        <w:rPr>
          <w:szCs w:val="24"/>
        </w:rPr>
        <w:t xml:space="preserve"> </w:t>
      </w:r>
      <w:r>
        <w:t>t</w:t>
      </w:r>
      <w:r w:rsidRPr="00202F39">
        <w:t>he</w:t>
      </w:r>
      <w:r>
        <w:rPr>
          <w:b/>
        </w:rPr>
        <w:t xml:space="preserve"> ICEHR</w:t>
      </w:r>
      <w:r w:rsidRPr="006734A0">
        <w:rPr>
          <w:b/>
        </w:rPr>
        <w:t xml:space="preserve"> “Documenting Informed Consent” page:</w:t>
      </w:r>
    </w:p>
    <w:p w14:paraId="47F53FFB" w14:textId="77777777" w:rsidR="00B6619B" w:rsidRPr="006734A0" w:rsidRDefault="00B6619B" w:rsidP="00B6619B">
      <w:pPr>
        <w:spacing w:line="276" w:lineRule="auto"/>
        <w:ind w:left="170"/>
        <w:jc w:val="left"/>
      </w:pPr>
      <w:r w:rsidRPr="006734A0">
        <w:t xml:space="preserve"> </w:t>
      </w:r>
      <w:hyperlink r:id="rId9" w:history="1">
        <w:r w:rsidRPr="006734A0">
          <w:rPr>
            <w:rStyle w:val="Hyperlink"/>
          </w:rPr>
          <w:t>https://www.mun.ca/research/ethics/humans/icehr/informed-consent/</w:t>
        </w:r>
      </w:hyperlink>
    </w:p>
    <w:p w14:paraId="26A4517C" w14:textId="77777777" w:rsidR="00B6619B" w:rsidRDefault="00B6619B" w:rsidP="00B6619B">
      <w:pPr>
        <w:spacing w:line="276" w:lineRule="auto"/>
        <w:ind w:left="0"/>
        <w:jc w:val="center"/>
        <w:rPr>
          <w:color w:val="943634" w:themeColor="accent2" w:themeShade="BF"/>
          <w:sz w:val="16"/>
          <w:szCs w:val="20"/>
        </w:rPr>
      </w:pPr>
    </w:p>
    <w:p w14:paraId="08D6B899" w14:textId="77777777" w:rsidR="00B6619B" w:rsidRPr="006734A0" w:rsidRDefault="00B6619B" w:rsidP="00B6619B">
      <w:pPr>
        <w:spacing w:line="276" w:lineRule="auto"/>
        <w:ind w:left="0"/>
        <w:jc w:val="center"/>
        <w:rPr>
          <w:color w:val="943634" w:themeColor="accent2" w:themeShade="BF"/>
          <w:sz w:val="16"/>
          <w:szCs w:val="20"/>
        </w:rPr>
      </w:pPr>
    </w:p>
    <w:p w14:paraId="3074820D" w14:textId="77777777" w:rsidR="00B6619B" w:rsidRPr="00B6619B" w:rsidRDefault="00B6619B" w:rsidP="00B6619B">
      <w:pPr>
        <w:tabs>
          <w:tab w:val="left" w:pos="0"/>
        </w:tabs>
        <w:ind w:left="0"/>
        <w:rPr>
          <w:szCs w:val="24"/>
        </w:rPr>
      </w:pPr>
      <w:r w:rsidRPr="008169F5">
        <w:rPr>
          <w:szCs w:val="24"/>
        </w:rPr>
        <w:t>Participants should be given a copy of the consent document prior to the data collection session, so that they have an opportunity to read, understand and/or ask questions before they decide whether or not to participate</w:t>
      </w:r>
      <w:r w:rsidRPr="00B6619B">
        <w:rPr>
          <w:szCs w:val="24"/>
        </w:rPr>
        <w:t xml:space="preserve">. </w:t>
      </w:r>
    </w:p>
    <w:p w14:paraId="00ADF69B" w14:textId="77777777" w:rsidR="00545B7F" w:rsidRPr="006734A0" w:rsidRDefault="00545B7F" w:rsidP="003B4429">
      <w:pPr>
        <w:tabs>
          <w:tab w:val="left" w:pos="0"/>
        </w:tabs>
        <w:spacing w:line="276" w:lineRule="auto"/>
        <w:ind w:left="0"/>
        <w:rPr>
          <w:szCs w:val="24"/>
        </w:rPr>
      </w:pPr>
    </w:p>
    <w:p w14:paraId="2CDA4F88" w14:textId="77777777" w:rsidR="00545B7F" w:rsidRPr="006734A0" w:rsidRDefault="00545B7F" w:rsidP="003B4429">
      <w:pPr>
        <w:tabs>
          <w:tab w:val="left" w:pos="0"/>
        </w:tabs>
        <w:spacing w:line="276" w:lineRule="auto"/>
        <w:ind w:left="0"/>
        <w:rPr>
          <w:szCs w:val="24"/>
        </w:rPr>
      </w:pPr>
    </w:p>
    <w:p w14:paraId="4E29E93A" w14:textId="77777777" w:rsidR="000763EB" w:rsidRPr="006734A0" w:rsidRDefault="00790FBD" w:rsidP="00774412">
      <w:pPr>
        <w:tabs>
          <w:tab w:val="left" w:pos="0"/>
        </w:tabs>
        <w:spacing w:line="276" w:lineRule="auto"/>
        <w:ind w:left="0"/>
        <w:rPr>
          <w:b/>
          <w:szCs w:val="24"/>
        </w:rPr>
      </w:pPr>
      <w:r w:rsidRPr="006734A0">
        <w:rPr>
          <w:b/>
          <w:szCs w:val="24"/>
        </w:rPr>
        <w:t xml:space="preserve">The </w:t>
      </w:r>
      <w:r w:rsidR="00550066" w:rsidRPr="006734A0">
        <w:rPr>
          <w:b/>
          <w:szCs w:val="24"/>
        </w:rPr>
        <w:t xml:space="preserve">Informed Consent </w:t>
      </w:r>
      <w:r w:rsidR="001D5CA2">
        <w:rPr>
          <w:b/>
          <w:szCs w:val="24"/>
        </w:rPr>
        <w:t>Document</w:t>
      </w:r>
      <w:r w:rsidR="00550066" w:rsidRPr="006734A0">
        <w:rPr>
          <w:b/>
          <w:szCs w:val="24"/>
        </w:rPr>
        <w:t xml:space="preserve"> should</w:t>
      </w:r>
      <w:r w:rsidR="000763EB" w:rsidRPr="006734A0">
        <w:rPr>
          <w:b/>
          <w:szCs w:val="24"/>
        </w:rPr>
        <w:t xml:space="preserve"> be</w:t>
      </w:r>
      <w:r w:rsidR="00545B7F" w:rsidRPr="006734A0">
        <w:rPr>
          <w:b/>
          <w:szCs w:val="24"/>
        </w:rPr>
        <w:t>:</w:t>
      </w:r>
    </w:p>
    <w:p w14:paraId="38E52CBA" w14:textId="77777777" w:rsidR="00DA3447" w:rsidRPr="006734A0" w:rsidRDefault="00DA3447" w:rsidP="00774412">
      <w:pPr>
        <w:tabs>
          <w:tab w:val="left" w:pos="0"/>
        </w:tabs>
        <w:spacing w:line="276" w:lineRule="auto"/>
        <w:ind w:left="0"/>
        <w:rPr>
          <w:b/>
          <w:szCs w:val="24"/>
        </w:rPr>
      </w:pPr>
    </w:p>
    <w:p w14:paraId="4AF1A4DA" w14:textId="77777777" w:rsidR="0067699A" w:rsidRDefault="00545B7F" w:rsidP="00774412">
      <w:pPr>
        <w:pStyle w:val="ListParagraph"/>
        <w:numPr>
          <w:ilvl w:val="0"/>
          <w:numId w:val="16"/>
        </w:numPr>
        <w:tabs>
          <w:tab w:val="left" w:pos="0"/>
        </w:tabs>
        <w:spacing w:after="120"/>
        <w:ind w:left="567"/>
        <w:rPr>
          <w:szCs w:val="24"/>
        </w:rPr>
      </w:pPr>
      <w:r w:rsidRPr="006734A0">
        <w:rPr>
          <w:szCs w:val="24"/>
        </w:rPr>
        <w:t>W</w:t>
      </w:r>
      <w:r w:rsidR="00550066" w:rsidRPr="006734A0">
        <w:rPr>
          <w:szCs w:val="24"/>
        </w:rPr>
        <w:t xml:space="preserve">ritten in plain, clear language, </w:t>
      </w:r>
      <w:r w:rsidR="0067699A" w:rsidRPr="006A6C36">
        <w:rPr>
          <w:szCs w:val="24"/>
        </w:rPr>
        <w:t>without</w:t>
      </w:r>
      <w:r w:rsidR="00550066" w:rsidRPr="006734A0">
        <w:rPr>
          <w:szCs w:val="24"/>
        </w:rPr>
        <w:t xml:space="preserve"> </w:t>
      </w:r>
      <w:r w:rsidR="0067699A" w:rsidRPr="006A6C36">
        <w:rPr>
          <w:szCs w:val="24"/>
        </w:rPr>
        <w:t>academic</w:t>
      </w:r>
      <w:r w:rsidR="0067699A">
        <w:rPr>
          <w:szCs w:val="24"/>
        </w:rPr>
        <w:t xml:space="preserve"> </w:t>
      </w:r>
      <w:r w:rsidR="00550066" w:rsidRPr="006734A0">
        <w:rPr>
          <w:szCs w:val="24"/>
        </w:rPr>
        <w:t>jargon</w:t>
      </w:r>
      <w:r w:rsidR="0067699A">
        <w:rPr>
          <w:szCs w:val="24"/>
        </w:rPr>
        <w:t>.</w:t>
      </w:r>
    </w:p>
    <w:p w14:paraId="334E0B66" w14:textId="77777777" w:rsidR="0060413B" w:rsidRPr="006734A0" w:rsidRDefault="0060413B" w:rsidP="00774412">
      <w:pPr>
        <w:pStyle w:val="ListParagraph"/>
        <w:numPr>
          <w:ilvl w:val="0"/>
          <w:numId w:val="16"/>
        </w:numPr>
        <w:tabs>
          <w:tab w:val="left" w:pos="0"/>
        </w:tabs>
        <w:spacing w:after="120"/>
        <w:ind w:left="567"/>
        <w:rPr>
          <w:szCs w:val="24"/>
        </w:rPr>
      </w:pPr>
      <w:r w:rsidRPr="006A6C36">
        <w:rPr>
          <w:szCs w:val="24"/>
        </w:rPr>
        <w:t>Written in second person tense [you, your] to ‘speak to’ the potential participants</w:t>
      </w:r>
      <w:r w:rsidR="000F7E7D">
        <w:rPr>
          <w:szCs w:val="24"/>
        </w:rPr>
        <w:t>.</w:t>
      </w:r>
    </w:p>
    <w:p w14:paraId="5418177A" w14:textId="77777777" w:rsidR="00550066" w:rsidRPr="006734A0" w:rsidRDefault="00545B7F" w:rsidP="00774412">
      <w:pPr>
        <w:pStyle w:val="ListParagraph"/>
        <w:numPr>
          <w:ilvl w:val="0"/>
          <w:numId w:val="16"/>
        </w:numPr>
        <w:tabs>
          <w:tab w:val="left" w:pos="0"/>
        </w:tabs>
        <w:spacing w:after="120"/>
        <w:ind w:left="567"/>
        <w:rPr>
          <w:szCs w:val="24"/>
        </w:rPr>
      </w:pPr>
      <w:r w:rsidRPr="006734A0">
        <w:rPr>
          <w:szCs w:val="24"/>
        </w:rPr>
        <w:t>T</w:t>
      </w:r>
      <w:r w:rsidR="00550066" w:rsidRPr="006734A0">
        <w:rPr>
          <w:szCs w:val="24"/>
        </w:rPr>
        <w:t xml:space="preserve">ailored to the reading level of the participants so that they </w:t>
      </w:r>
      <w:r w:rsidR="00790FBD" w:rsidRPr="006734A0">
        <w:rPr>
          <w:szCs w:val="24"/>
        </w:rPr>
        <w:t xml:space="preserve">can </w:t>
      </w:r>
      <w:r w:rsidR="00550066" w:rsidRPr="006734A0">
        <w:rPr>
          <w:szCs w:val="24"/>
        </w:rPr>
        <w:t xml:space="preserve">understand what is </w:t>
      </w:r>
      <w:r w:rsidR="00A941A4" w:rsidRPr="006734A0">
        <w:rPr>
          <w:szCs w:val="24"/>
        </w:rPr>
        <w:t xml:space="preserve">      </w:t>
      </w:r>
      <w:r w:rsidR="00550066" w:rsidRPr="006734A0">
        <w:rPr>
          <w:szCs w:val="24"/>
        </w:rPr>
        <w:t xml:space="preserve">required of them and make an informed decision about </w:t>
      </w:r>
      <w:r w:rsidR="00790FBD" w:rsidRPr="006734A0">
        <w:rPr>
          <w:szCs w:val="24"/>
        </w:rPr>
        <w:t>t</w:t>
      </w:r>
      <w:r w:rsidR="00550066" w:rsidRPr="006734A0">
        <w:rPr>
          <w:szCs w:val="24"/>
        </w:rPr>
        <w:t>he</w:t>
      </w:r>
      <w:r w:rsidR="00790FBD" w:rsidRPr="006734A0">
        <w:rPr>
          <w:szCs w:val="24"/>
        </w:rPr>
        <w:t>i</w:t>
      </w:r>
      <w:r w:rsidR="00550066" w:rsidRPr="006734A0">
        <w:rPr>
          <w:szCs w:val="24"/>
        </w:rPr>
        <w:t>r participation.</w:t>
      </w:r>
    </w:p>
    <w:p w14:paraId="3B4991D7" w14:textId="77777777" w:rsidR="00774412" w:rsidRPr="006734A0" w:rsidRDefault="00545B7F" w:rsidP="00774412">
      <w:pPr>
        <w:pStyle w:val="ListParagraph"/>
        <w:numPr>
          <w:ilvl w:val="0"/>
          <w:numId w:val="16"/>
        </w:numPr>
        <w:tabs>
          <w:tab w:val="left" w:pos="0"/>
        </w:tabs>
        <w:ind w:left="567"/>
        <w:rPr>
          <w:szCs w:val="24"/>
        </w:rPr>
      </w:pPr>
      <w:r w:rsidRPr="006734A0">
        <w:rPr>
          <w:szCs w:val="24"/>
        </w:rPr>
        <w:t>P</w:t>
      </w:r>
      <w:r w:rsidR="003B4429" w:rsidRPr="006734A0">
        <w:rPr>
          <w:szCs w:val="24"/>
        </w:rPr>
        <w:t>resented on Memorial University letterhead</w:t>
      </w:r>
      <w:r w:rsidR="00ED5784" w:rsidRPr="006734A0">
        <w:rPr>
          <w:szCs w:val="24"/>
        </w:rPr>
        <w:t>.</w:t>
      </w:r>
    </w:p>
    <w:p w14:paraId="106CBBE0" w14:textId="77777777" w:rsidR="00774412" w:rsidRPr="006734A0" w:rsidRDefault="00774412" w:rsidP="00774412">
      <w:pPr>
        <w:pStyle w:val="ListParagraph"/>
        <w:tabs>
          <w:tab w:val="left" w:pos="0"/>
        </w:tabs>
        <w:ind w:left="567"/>
        <w:rPr>
          <w:szCs w:val="24"/>
        </w:rPr>
      </w:pPr>
    </w:p>
    <w:p w14:paraId="367040E4" w14:textId="77777777" w:rsidR="003D1242" w:rsidRPr="006734A0" w:rsidRDefault="003D1242" w:rsidP="003D1242">
      <w:pPr>
        <w:pStyle w:val="ListParagraph"/>
        <w:tabs>
          <w:tab w:val="left" w:pos="0"/>
        </w:tabs>
        <w:ind w:left="567"/>
        <w:rPr>
          <w:szCs w:val="24"/>
        </w:rPr>
      </w:pPr>
    </w:p>
    <w:p w14:paraId="416D1224" w14:textId="77777777" w:rsidR="003B4429" w:rsidRPr="006734A0" w:rsidRDefault="003B4429" w:rsidP="006E7338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  <w:r w:rsidRPr="006734A0">
        <w:rPr>
          <w:rFonts w:ascii="Arial" w:hAnsi="Arial" w:cs="Arial"/>
          <w:szCs w:val="24"/>
        </w:rPr>
        <w:t xml:space="preserve">The informed consent </w:t>
      </w:r>
      <w:r w:rsidR="0060413B">
        <w:rPr>
          <w:rFonts w:ascii="Arial" w:hAnsi="Arial" w:cs="Arial"/>
          <w:szCs w:val="24"/>
        </w:rPr>
        <w:t>document</w:t>
      </w:r>
      <w:r w:rsidR="0060413B" w:rsidRPr="006734A0">
        <w:rPr>
          <w:rFonts w:ascii="Arial" w:hAnsi="Arial" w:cs="Arial"/>
          <w:szCs w:val="24"/>
        </w:rPr>
        <w:t xml:space="preserve"> </w:t>
      </w:r>
      <w:r w:rsidRPr="006734A0">
        <w:rPr>
          <w:rFonts w:ascii="Arial" w:hAnsi="Arial" w:cs="Arial"/>
          <w:szCs w:val="24"/>
        </w:rPr>
        <w:t>template begins on the next page.</w:t>
      </w:r>
    </w:p>
    <w:p w14:paraId="105DBBE2" w14:textId="77777777" w:rsidR="00545B7F" w:rsidRPr="006734A0" w:rsidRDefault="00545B7F" w:rsidP="00545B7F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  <w:r w:rsidRPr="006734A0">
        <w:rPr>
          <w:rFonts w:ascii="Arial" w:hAnsi="Arial" w:cs="Arial"/>
          <w:b/>
          <w:szCs w:val="24"/>
        </w:rPr>
        <w:t>Do not</w:t>
      </w:r>
      <w:r w:rsidRPr="006734A0">
        <w:rPr>
          <w:rFonts w:ascii="Arial" w:hAnsi="Arial" w:cs="Arial"/>
          <w:szCs w:val="24"/>
        </w:rPr>
        <w:t xml:space="preserve"> include this instruction page with your consent </w:t>
      </w:r>
      <w:r w:rsidR="001D5CA2">
        <w:rPr>
          <w:rFonts w:ascii="Arial" w:hAnsi="Arial" w:cs="Arial"/>
          <w:szCs w:val="24"/>
        </w:rPr>
        <w:t>document</w:t>
      </w:r>
      <w:r w:rsidRPr="006734A0">
        <w:rPr>
          <w:rFonts w:ascii="Arial" w:hAnsi="Arial" w:cs="Arial"/>
          <w:szCs w:val="24"/>
        </w:rPr>
        <w:t>.</w:t>
      </w:r>
    </w:p>
    <w:p w14:paraId="76FD878B" w14:textId="3837A3F7" w:rsidR="00EB1F63" w:rsidRPr="006734A0" w:rsidRDefault="00EB1F63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7745D368" w14:textId="3D2EADA8" w:rsidR="00545B7F" w:rsidRPr="006734A0" w:rsidRDefault="00545B7F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4CCC3CFC" w14:textId="499A05FF" w:rsidR="00EB1F63" w:rsidRPr="006734A0" w:rsidRDefault="006E7338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  <w:r w:rsidRPr="006734A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FF73" wp14:editId="799E4F9F">
                <wp:simplePos x="0" y="0"/>
                <wp:positionH relativeFrom="column">
                  <wp:posOffset>571500</wp:posOffset>
                </wp:positionH>
                <wp:positionV relativeFrom="paragraph">
                  <wp:posOffset>24765</wp:posOffset>
                </wp:positionV>
                <wp:extent cx="4789170" cy="3114675"/>
                <wp:effectExtent l="19050" t="1905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7A32" w14:textId="77777777" w:rsidR="00D86019" w:rsidRPr="00BD4F22" w:rsidRDefault="00D86019" w:rsidP="00BD4F22">
                            <w:pPr>
                              <w:tabs>
                                <w:tab w:val="left" w:pos="0"/>
                              </w:tabs>
                              <w:spacing w:after="12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BD4F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Important: </w:t>
                            </w:r>
                          </w:p>
                          <w:p w14:paraId="3CE69087" w14:textId="77777777" w:rsidR="00D86019" w:rsidRDefault="00D86019" w:rsidP="00BD4F2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4412">
                              <w:rPr>
                                <w:rFonts w:ascii="Arial" w:hAnsi="Arial" w:cs="Arial"/>
                                <w:szCs w:val="24"/>
                              </w:rPr>
                              <w:t xml:space="preserve">Directions for what to include in each section are written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Cs w:val="24"/>
                              </w:rPr>
                              <w:t>i</w:t>
                            </w:r>
                            <w:r w:rsidRPr="00AA393D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Cs w:val="24"/>
                              </w:rPr>
                              <w:t xml:space="preserve">talicized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Cs w:val="24"/>
                              </w:rPr>
                              <w:t xml:space="preserve">blue </w:t>
                            </w:r>
                            <w:r w:rsidRPr="00AA393D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Cs w:val="24"/>
                              </w:rPr>
                              <w:t>text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Cs w:val="24"/>
                              </w:rPr>
                              <w:t>.</w:t>
                            </w:r>
                            <w:r w:rsidRPr="00AA393D">
                              <w:rPr>
                                <w:rFonts w:ascii="Arial" w:hAnsi="Arial" w:cs="Arial"/>
                                <w:i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74436601" w14:textId="77777777" w:rsidR="00D86019" w:rsidRDefault="00D86019" w:rsidP="0077441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  <w:p w14:paraId="58AD2D4C" w14:textId="04D9A2C6" w:rsidR="00D86019" w:rsidRDefault="00D86019" w:rsidP="00BD4F2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All </w:t>
                            </w:r>
                            <w:r w:rsidR="00697343" w:rsidRPr="00BD0C1B"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Cs w:val="24"/>
                              </w:rPr>
                              <w:t xml:space="preserve">italicized </w:t>
                            </w:r>
                            <w:r w:rsidRPr="00BD0C1B"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Cs w:val="24"/>
                              </w:rPr>
                              <w:t>blue</w:t>
                            </w:r>
                            <w:r w:rsidRPr="00BD0C1B">
                              <w:rPr>
                                <w:rFonts w:ascii="Arial" w:hAnsi="Arial" w:cs="Arial"/>
                                <w:color w:val="4F81BD" w:themeColor="accen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text should be replaced by your own project-specific information. </w:t>
                            </w:r>
                          </w:p>
                          <w:p w14:paraId="2C463F8D" w14:textId="1E00D1DA" w:rsidR="006E7338" w:rsidRDefault="006E7338" w:rsidP="00BD4F2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F8F4B42" w14:textId="77777777" w:rsidR="006E7338" w:rsidRDefault="006E7338" w:rsidP="006E733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60059">
                              <w:rPr>
                                <w:rFonts w:ascii="Arial" w:hAnsi="Arial" w:cs="Arial"/>
                                <w:szCs w:val="24"/>
                                <w:highlight w:val="yellow"/>
                              </w:rPr>
                              <w:t>Highlighted text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is specific to BREP participants and should be included (but remove the highlighting- this is to indicate key differences from the base consent form template).</w:t>
                            </w:r>
                          </w:p>
                          <w:p w14:paraId="474700DD" w14:textId="77777777" w:rsidR="006E7338" w:rsidRDefault="006E7338" w:rsidP="006E733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1A288012" w14:textId="77777777" w:rsidR="00D86019" w:rsidRDefault="00D86019" w:rsidP="006E733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77441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Do not include </w:t>
                            </w:r>
                            <w:r w:rsidR="002355A3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italicized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blue</w:t>
                            </w:r>
                            <w:r w:rsidRPr="0077441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template text in t</w:t>
                            </w:r>
                            <w:r w:rsidR="00143CAC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h</w:t>
                            </w:r>
                            <w:r w:rsidRPr="0077441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e consent </w:t>
                            </w:r>
                            <w:r w:rsidR="001D5CA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document</w:t>
                            </w:r>
                            <w:r w:rsidR="00143CAC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that you submit to ICEHR for review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EC5FA8C" w14:textId="77777777" w:rsidR="000D374F" w:rsidRDefault="000D374F" w:rsidP="00BD4F2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2C2995B1" w14:textId="77777777" w:rsidR="000D374F" w:rsidRPr="00774412" w:rsidRDefault="000D374F" w:rsidP="00BD4F2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F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.95pt;width:377.1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" strokeweight="3pt">
                <v:textbox>
                  <w:txbxContent>
                    <w:p w14:paraId="01127A32" w14:textId="77777777" w:rsidR="00D86019" w:rsidRPr="00BD4F22" w:rsidRDefault="00D86019" w:rsidP="00BD4F22">
                      <w:pPr>
                        <w:tabs>
                          <w:tab w:val="left" w:pos="0"/>
                        </w:tabs>
                        <w:spacing w:after="12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BD4F22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:u w:val="single"/>
                        </w:rPr>
                        <w:t xml:space="preserve">Important: </w:t>
                      </w:r>
                    </w:p>
                    <w:p w14:paraId="3CE69087" w14:textId="77777777" w:rsidR="00D86019" w:rsidRDefault="00D86019" w:rsidP="00BD4F2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774412">
                        <w:rPr>
                          <w:rFonts w:ascii="Arial" w:hAnsi="Arial" w:cs="Arial"/>
                          <w:szCs w:val="24"/>
                        </w:rPr>
                        <w:t xml:space="preserve">Directions for what to include in each section are written in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70C0"/>
                          <w:szCs w:val="24"/>
                        </w:rPr>
                        <w:t>i</w:t>
                      </w:r>
                      <w:r w:rsidRPr="00AA393D">
                        <w:rPr>
                          <w:rFonts w:ascii="Arial" w:hAnsi="Arial" w:cs="Arial"/>
                          <w:b/>
                          <w:i/>
                          <w:color w:val="0070C0"/>
                          <w:szCs w:val="24"/>
                        </w:rPr>
                        <w:t xml:space="preserve">talicized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70C0"/>
                          <w:szCs w:val="24"/>
                        </w:rPr>
                        <w:t xml:space="preserve">blue </w:t>
                      </w:r>
                      <w:r w:rsidRPr="00AA393D">
                        <w:rPr>
                          <w:rFonts w:ascii="Arial" w:hAnsi="Arial" w:cs="Arial"/>
                          <w:b/>
                          <w:i/>
                          <w:color w:val="0070C0"/>
                          <w:szCs w:val="24"/>
                        </w:rPr>
                        <w:t>text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70C0"/>
                          <w:szCs w:val="24"/>
                        </w:rPr>
                        <w:t>.</w:t>
                      </w:r>
                      <w:r w:rsidRPr="00AA393D">
                        <w:rPr>
                          <w:rFonts w:ascii="Arial" w:hAnsi="Arial" w:cs="Arial"/>
                          <w:i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74436601" w14:textId="77777777" w:rsidR="00D86019" w:rsidRDefault="00D86019" w:rsidP="0077441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  <w:p w14:paraId="58AD2D4C" w14:textId="04D9A2C6" w:rsidR="00D86019" w:rsidRDefault="00D86019" w:rsidP="00BD4F2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All </w:t>
                      </w:r>
                      <w:r w:rsidR="00697343" w:rsidRPr="00BD0C1B">
                        <w:rPr>
                          <w:rFonts w:ascii="Arial" w:hAnsi="Arial" w:cs="Arial"/>
                          <w:i/>
                          <w:color w:val="4F81BD" w:themeColor="accent1"/>
                          <w:szCs w:val="24"/>
                        </w:rPr>
                        <w:t xml:space="preserve">italicized </w:t>
                      </w:r>
                      <w:r w:rsidRPr="00BD0C1B">
                        <w:rPr>
                          <w:rFonts w:ascii="Arial" w:hAnsi="Arial" w:cs="Arial"/>
                          <w:i/>
                          <w:color w:val="4F81BD" w:themeColor="accent1"/>
                          <w:szCs w:val="24"/>
                        </w:rPr>
                        <w:t>blue</w:t>
                      </w:r>
                      <w:r w:rsidRPr="00BD0C1B">
                        <w:rPr>
                          <w:rFonts w:ascii="Arial" w:hAnsi="Arial" w:cs="Arial"/>
                          <w:color w:val="4F81BD" w:themeColor="accent1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text should be replaced by your own project-specific information. </w:t>
                      </w:r>
                    </w:p>
                    <w:p w14:paraId="2C463F8D" w14:textId="1E00D1DA" w:rsidR="006E7338" w:rsidRDefault="006E7338" w:rsidP="00BD4F2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F8F4B42" w14:textId="77777777" w:rsidR="006E7338" w:rsidRDefault="006E7338" w:rsidP="006E7338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660059">
                        <w:rPr>
                          <w:rFonts w:ascii="Arial" w:hAnsi="Arial" w:cs="Arial"/>
                          <w:szCs w:val="24"/>
                          <w:highlight w:val="yellow"/>
                        </w:rPr>
                        <w:t>Highlighted text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is specific to BREP participants and should be included (but remove the highlighting- this is to indicate key differences from the base consent form template).</w:t>
                      </w:r>
                    </w:p>
                    <w:p w14:paraId="474700DD" w14:textId="77777777" w:rsidR="006E7338" w:rsidRDefault="006E7338" w:rsidP="006E7338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14:paraId="1A288012" w14:textId="77777777" w:rsidR="00D86019" w:rsidRDefault="00D86019" w:rsidP="006E7338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 w:rsidRPr="0077441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Do not include </w:t>
                      </w:r>
                      <w:r w:rsidR="002355A3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italicized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blue</w:t>
                      </w:r>
                      <w:r w:rsidRPr="0077441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template text in t</w:t>
                      </w:r>
                      <w:r w:rsidR="00143CAC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h</w:t>
                      </w:r>
                      <w:r w:rsidRPr="0077441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e consent </w:t>
                      </w:r>
                      <w:r w:rsidR="001D5CA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document</w:t>
                      </w:r>
                      <w:r w:rsidR="00143CAC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that you submit to ICEHR for review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.</w:t>
                      </w:r>
                    </w:p>
                    <w:p w14:paraId="1EC5FA8C" w14:textId="77777777" w:rsidR="000D374F" w:rsidRDefault="000D374F" w:rsidP="00BD4F2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14:paraId="2C2995B1" w14:textId="77777777" w:rsidR="000D374F" w:rsidRPr="00774412" w:rsidRDefault="000D374F" w:rsidP="00BD4F22">
                      <w:pPr>
                        <w:tabs>
                          <w:tab w:val="left" w:pos="0"/>
                        </w:tabs>
                        <w:spacing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C614B" w14:textId="2BBE2F86" w:rsidR="003B4429" w:rsidRPr="006734A0" w:rsidRDefault="003B4429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573D5A9A" w14:textId="77777777" w:rsidR="003B4429" w:rsidRPr="006734A0" w:rsidRDefault="003B4429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67C9B669" w14:textId="77777777" w:rsidR="00BD4F22" w:rsidRPr="006734A0" w:rsidRDefault="00BD4F22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4067CCA3" w14:textId="77777777" w:rsidR="00BD4F22" w:rsidRPr="006734A0" w:rsidRDefault="00BD4F22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692251AB" w14:textId="77777777" w:rsidR="00BD4F22" w:rsidRPr="006734A0" w:rsidRDefault="00BD4F22" w:rsidP="003B4429">
      <w:pPr>
        <w:tabs>
          <w:tab w:val="left" w:pos="0"/>
        </w:tabs>
        <w:spacing w:line="276" w:lineRule="auto"/>
        <w:ind w:left="0"/>
        <w:jc w:val="center"/>
        <w:rPr>
          <w:rFonts w:ascii="Arial" w:hAnsi="Arial" w:cs="Arial"/>
          <w:szCs w:val="24"/>
        </w:rPr>
      </w:pPr>
    </w:p>
    <w:p w14:paraId="64A3FFC2" w14:textId="77777777" w:rsidR="00550066" w:rsidRPr="006734A0" w:rsidRDefault="00550066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0297B23C" w14:textId="77777777" w:rsidR="00DA3447" w:rsidRPr="006734A0" w:rsidRDefault="00DA3447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109D6BD6" w14:textId="77777777" w:rsidR="00DA3447" w:rsidRPr="006734A0" w:rsidRDefault="00DA3447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023EA187" w14:textId="77777777" w:rsidR="00DA3447" w:rsidRPr="006734A0" w:rsidRDefault="00DA3447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37C765AD" w14:textId="77777777" w:rsidR="00BD4F22" w:rsidRPr="006734A0" w:rsidRDefault="00BD4F22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77946913" w14:textId="77777777" w:rsidR="00E742B8" w:rsidRPr="006734A0" w:rsidRDefault="00E742B8" w:rsidP="00417457">
      <w:pPr>
        <w:tabs>
          <w:tab w:val="left" w:pos="0"/>
        </w:tabs>
        <w:spacing w:line="276" w:lineRule="auto"/>
        <w:ind w:left="0"/>
        <w:rPr>
          <w:rFonts w:ascii="Arial" w:hAnsi="Arial" w:cs="Arial"/>
          <w:szCs w:val="24"/>
        </w:rPr>
      </w:pPr>
    </w:p>
    <w:p w14:paraId="138FFCD5" w14:textId="77777777" w:rsidR="00202F39" w:rsidRDefault="00202F39" w:rsidP="003B4429">
      <w:pPr>
        <w:tabs>
          <w:tab w:val="left" w:pos="0"/>
        </w:tabs>
        <w:spacing w:line="276" w:lineRule="auto"/>
        <w:ind w:left="0"/>
        <w:jc w:val="center"/>
        <w:rPr>
          <w:b/>
          <w:szCs w:val="24"/>
        </w:rPr>
      </w:pPr>
    </w:p>
    <w:p w14:paraId="15E345D5" w14:textId="77777777" w:rsidR="00202F39" w:rsidRDefault="00202F39" w:rsidP="003B4429">
      <w:pPr>
        <w:tabs>
          <w:tab w:val="left" w:pos="0"/>
        </w:tabs>
        <w:spacing w:line="276" w:lineRule="auto"/>
        <w:ind w:left="0"/>
        <w:jc w:val="center"/>
        <w:rPr>
          <w:b/>
          <w:szCs w:val="24"/>
        </w:rPr>
      </w:pPr>
    </w:p>
    <w:p w14:paraId="003E148D" w14:textId="77777777" w:rsidR="006E7338" w:rsidRDefault="006E7338" w:rsidP="003B4429">
      <w:pPr>
        <w:tabs>
          <w:tab w:val="left" w:pos="0"/>
        </w:tabs>
        <w:spacing w:line="276" w:lineRule="auto"/>
        <w:ind w:left="0"/>
        <w:jc w:val="center"/>
        <w:rPr>
          <w:b/>
          <w:szCs w:val="24"/>
        </w:rPr>
      </w:pPr>
    </w:p>
    <w:p w14:paraId="6EBBAD91" w14:textId="77777777" w:rsidR="006E7338" w:rsidRDefault="006E7338" w:rsidP="003B4429">
      <w:pPr>
        <w:tabs>
          <w:tab w:val="left" w:pos="0"/>
        </w:tabs>
        <w:spacing w:line="276" w:lineRule="auto"/>
        <w:ind w:left="0"/>
        <w:jc w:val="center"/>
        <w:rPr>
          <w:b/>
          <w:szCs w:val="24"/>
        </w:rPr>
      </w:pPr>
    </w:p>
    <w:p w14:paraId="4AFAB6AC" w14:textId="68A72176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center"/>
        <w:rPr>
          <w:b/>
          <w:szCs w:val="24"/>
        </w:rPr>
      </w:pPr>
      <w:r w:rsidRPr="006734A0">
        <w:rPr>
          <w:b/>
          <w:szCs w:val="24"/>
        </w:rPr>
        <w:lastRenderedPageBreak/>
        <w:t xml:space="preserve">Informed Consent </w:t>
      </w:r>
      <w:r w:rsidR="001D5CA2">
        <w:rPr>
          <w:b/>
          <w:szCs w:val="24"/>
        </w:rPr>
        <w:t>Document</w:t>
      </w:r>
    </w:p>
    <w:p w14:paraId="0F3ECA77" w14:textId="77777777" w:rsidR="003B4429" w:rsidRPr="006734A0" w:rsidRDefault="003B4429" w:rsidP="003B4429">
      <w:pPr>
        <w:spacing w:line="276" w:lineRule="auto"/>
        <w:ind w:left="2160" w:hanging="2160"/>
        <w:jc w:val="left"/>
        <w:rPr>
          <w:szCs w:val="24"/>
        </w:rPr>
      </w:pPr>
    </w:p>
    <w:p w14:paraId="76E9F2DF" w14:textId="77777777" w:rsidR="00550066" w:rsidRPr="006734A0" w:rsidRDefault="00550066" w:rsidP="004D2FD2">
      <w:pPr>
        <w:spacing w:after="240" w:line="276" w:lineRule="auto"/>
        <w:ind w:left="2160" w:hanging="2160"/>
        <w:jc w:val="left"/>
        <w:rPr>
          <w:color w:val="0070C0"/>
          <w:szCs w:val="24"/>
        </w:rPr>
      </w:pPr>
      <w:r w:rsidRPr="006734A0">
        <w:rPr>
          <w:szCs w:val="24"/>
        </w:rPr>
        <w:t>Title:</w:t>
      </w:r>
      <w:r w:rsidRPr="006734A0">
        <w:rPr>
          <w:szCs w:val="24"/>
        </w:rPr>
        <w:tab/>
      </w:r>
      <w:r w:rsidRPr="006734A0">
        <w:rPr>
          <w:i/>
          <w:color w:val="0070C0"/>
          <w:szCs w:val="24"/>
        </w:rPr>
        <w:t xml:space="preserve">Title of research project </w:t>
      </w:r>
    </w:p>
    <w:p w14:paraId="08174555" w14:textId="77777777" w:rsidR="00550066" w:rsidRPr="006734A0" w:rsidRDefault="00550066" w:rsidP="004D2FD2">
      <w:pPr>
        <w:tabs>
          <w:tab w:val="left" w:pos="2160"/>
        </w:tabs>
        <w:spacing w:after="240" w:line="276" w:lineRule="auto"/>
        <w:ind w:left="2160" w:hanging="2160"/>
        <w:jc w:val="left"/>
        <w:rPr>
          <w:color w:val="E36C0A" w:themeColor="accent6" w:themeShade="BF"/>
          <w:szCs w:val="24"/>
        </w:rPr>
      </w:pPr>
      <w:r w:rsidRPr="006734A0">
        <w:rPr>
          <w:szCs w:val="24"/>
        </w:rPr>
        <w:t>Researcher(s)</w:t>
      </w:r>
      <w:r w:rsidR="005F2BA5" w:rsidRPr="006734A0">
        <w:rPr>
          <w:szCs w:val="24"/>
        </w:rPr>
        <w:t>:</w:t>
      </w:r>
      <w:r w:rsidRPr="006734A0">
        <w:rPr>
          <w:szCs w:val="24"/>
        </w:rPr>
        <w:tab/>
      </w:r>
      <w:r w:rsidRPr="006734A0">
        <w:rPr>
          <w:i/>
          <w:color w:val="0070C0"/>
          <w:szCs w:val="24"/>
        </w:rPr>
        <w:t>Name(s), departmental and institutional affiliation(s), contact information</w:t>
      </w:r>
    </w:p>
    <w:p w14:paraId="7FCB8C24" w14:textId="77777777" w:rsidR="00237047" w:rsidRPr="006734A0" w:rsidRDefault="00237047" w:rsidP="004D2FD2">
      <w:pPr>
        <w:tabs>
          <w:tab w:val="left" w:pos="2160"/>
        </w:tabs>
        <w:spacing w:after="120" w:line="276" w:lineRule="auto"/>
        <w:ind w:left="2160" w:hanging="2160"/>
        <w:jc w:val="left"/>
        <w:rPr>
          <w:color w:val="0070C0"/>
          <w:szCs w:val="24"/>
        </w:rPr>
      </w:pPr>
      <w:r w:rsidRPr="006734A0">
        <w:rPr>
          <w:szCs w:val="24"/>
        </w:rPr>
        <w:t xml:space="preserve">Supervisor(s):  </w:t>
      </w:r>
      <w:r w:rsidRPr="006734A0">
        <w:rPr>
          <w:szCs w:val="24"/>
        </w:rPr>
        <w:tab/>
      </w:r>
      <w:r w:rsidRPr="006734A0">
        <w:rPr>
          <w:i/>
          <w:color w:val="0070C0"/>
          <w:szCs w:val="24"/>
        </w:rPr>
        <w:t>If applicable, include</w:t>
      </w:r>
      <w:r w:rsidRPr="006734A0">
        <w:rPr>
          <w:color w:val="0070C0"/>
          <w:szCs w:val="24"/>
        </w:rPr>
        <w:t xml:space="preserve"> the name</w:t>
      </w:r>
      <w:r w:rsidRPr="006734A0">
        <w:rPr>
          <w:i/>
          <w:color w:val="0070C0"/>
          <w:szCs w:val="24"/>
        </w:rPr>
        <w:t>(s), departmental and institutional affiliation(s), and contact information for your supervisor(s).</w:t>
      </w:r>
    </w:p>
    <w:p w14:paraId="3ECC3F1C" w14:textId="77777777" w:rsidR="003B4429" w:rsidRPr="006734A0" w:rsidRDefault="003B4429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3C9DDCBB" w14:textId="77777777" w:rsidR="00550066" w:rsidRPr="006734A0" w:rsidRDefault="00550066" w:rsidP="001869C2">
      <w:pPr>
        <w:tabs>
          <w:tab w:val="left" w:pos="0"/>
        </w:tabs>
        <w:spacing w:line="276" w:lineRule="auto"/>
        <w:ind w:left="0"/>
        <w:rPr>
          <w:szCs w:val="24"/>
        </w:rPr>
      </w:pPr>
      <w:r w:rsidRPr="006734A0">
        <w:rPr>
          <w:szCs w:val="24"/>
        </w:rPr>
        <w:t>You are invited to take part in a research project</w:t>
      </w:r>
      <w:r w:rsidR="001869C2">
        <w:rPr>
          <w:szCs w:val="24"/>
        </w:rPr>
        <w:t xml:space="preserve">. </w:t>
      </w:r>
      <w:r w:rsidRPr="006734A0">
        <w:rPr>
          <w:szCs w:val="24"/>
        </w:rPr>
        <w:t xml:space="preserve">This </w:t>
      </w:r>
      <w:r w:rsidR="001D5CA2">
        <w:rPr>
          <w:szCs w:val="24"/>
        </w:rPr>
        <w:t>document</w:t>
      </w:r>
      <w:r w:rsidRPr="006734A0">
        <w:rPr>
          <w:szCs w:val="24"/>
        </w:rPr>
        <w:t xml:space="preserve"> </w:t>
      </w:r>
      <w:r w:rsidR="0011276B">
        <w:rPr>
          <w:szCs w:val="24"/>
        </w:rPr>
        <w:t>explains</w:t>
      </w:r>
      <w:r w:rsidRPr="006734A0">
        <w:rPr>
          <w:szCs w:val="24"/>
        </w:rPr>
        <w:t xml:space="preserve"> what the research is about and what your participation will involve.</w:t>
      </w:r>
      <w:r w:rsidR="0011276B" w:rsidRPr="0011276B">
        <w:rPr>
          <w:szCs w:val="24"/>
        </w:rPr>
        <w:t xml:space="preserve"> </w:t>
      </w:r>
      <w:r w:rsidR="0011276B">
        <w:rPr>
          <w:szCs w:val="24"/>
        </w:rPr>
        <w:t xml:space="preserve"> </w:t>
      </w:r>
      <w:r w:rsidR="0011276B" w:rsidRPr="006734A0">
        <w:rPr>
          <w:szCs w:val="24"/>
        </w:rPr>
        <w:t xml:space="preserve">It is entirely up to you to decide whether </w:t>
      </w:r>
      <w:r w:rsidR="0011276B">
        <w:rPr>
          <w:szCs w:val="24"/>
        </w:rPr>
        <w:t xml:space="preserve">or not </w:t>
      </w:r>
      <w:r w:rsidR="0011276B" w:rsidRPr="006734A0">
        <w:rPr>
          <w:szCs w:val="24"/>
        </w:rPr>
        <w:t>to take part in this research.</w:t>
      </w:r>
      <w:r w:rsidRPr="006734A0">
        <w:rPr>
          <w:szCs w:val="24"/>
        </w:rPr>
        <w:t xml:space="preserve">  Please contact the researcher</w:t>
      </w:r>
      <w:r w:rsidR="001869C2">
        <w:rPr>
          <w:szCs w:val="24"/>
        </w:rPr>
        <w:t xml:space="preserve"> </w:t>
      </w:r>
      <w:r w:rsidRPr="006734A0">
        <w:rPr>
          <w:szCs w:val="24"/>
        </w:rPr>
        <w:t xml:space="preserve">if you have any questions about the study or </w:t>
      </w:r>
      <w:r w:rsidR="008B74E9" w:rsidRPr="006734A0">
        <w:rPr>
          <w:szCs w:val="24"/>
        </w:rPr>
        <w:t>would like</w:t>
      </w:r>
      <w:r w:rsidRPr="006734A0">
        <w:rPr>
          <w:szCs w:val="24"/>
        </w:rPr>
        <w:t xml:space="preserve"> more information before you consent.</w:t>
      </w:r>
      <w:r w:rsidR="001869C2">
        <w:rPr>
          <w:szCs w:val="24"/>
        </w:rPr>
        <w:t xml:space="preserve">  </w:t>
      </w:r>
      <w:r w:rsidRPr="006734A0">
        <w:rPr>
          <w:szCs w:val="24"/>
        </w:rPr>
        <w:t xml:space="preserve">  </w:t>
      </w:r>
    </w:p>
    <w:p w14:paraId="0F29B752" w14:textId="77777777" w:rsidR="00CE5A70" w:rsidRPr="006734A0" w:rsidRDefault="00CE5A70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4E6A7FE8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734A0">
        <w:rPr>
          <w:b/>
          <w:szCs w:val="24"/>
        </w:rPr>
        <w:t xml:space="preserve">Purpose of </w:t>
      </w:r>
      <w:r w:rsidR="00314114">
        <w:rPr>
          <w:b/>
          <w:szCs w:val="24"/>
        </w:rPr>
        <w:t>S</w:t>
      </w:r>
      <w:r w:rsidRPr="006734A0">
        <w:rPr>
          <w:b/>
          <w:szCs w:val="24"/>
        </w:rPr>
        <w:t>tudy:</w:t>
      </w:r>
    </w:p>
    <w:p w14:paraId="66B9CD2F" w14:textId="77777777" w:rsidR="00550066" w:rsidRPr="006734A0" w:rsidRDefault="00A202B2" w:rsidP="003B4429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  <w:r>
        <w:rPr>
          <w:i/>
          <w:color w:val="0070C0"/>
          <w:szCs w:val="24"/>
          <w:u w:val="single"/>
        </w:rPr>
        <w:t>B</w:t>
      </w:r>
      <w:r w:rsidR="00550066" w:rsidRPr="000F7E7D">
        <w:rPr>
          <w:i/>
          <w:color w:val="0070C0"/>
          <w:szCs w:val="24"/>
          <w:u w:val="single"/>
        </w:rPr>
        <w:t>riefly</w:t>
      </w:r>
      <w:r w:rsidR="00550066" w:rsidRPr="006734A0">
        <w:rPr>
          <w:i/>
          <w:color w:val="0070C0"/>
          <w:szCs w:val="24"/>
        </w:rPr>
        <w:t xml:space="preserve"> describe the objectives </w:t>
      </w:r>
      <w:r w:rsidR="002355A3" w:rsidRPr="006734A0">
        <w:rPr>
          <w:i/>
          <w:color w:val="0070C0"/>
          <w:szCs w:val="24"/>
        </w:rPr>
        <w:t xml:space="preserve">and significance </w:t>
      </w:r>
      <w:r w:rsidR="00550066" w:rsidRPr="006734A0">
        <w:rPr>
          <w:i/>
          <w:color w:val="0070C0"/>
          <w:szCs w:val="24"/>
        </w:rPr>
        <w:t>of the study.</w:t>
      </w:r>
      <w:r w:rsidR="009D5FA3" w:rsidRPr="006734A0">
        <w:rPr>
          <w:i/>
          <w:color w:val="0070C0"/>
          <w:szCs w:val="24"/>
        </w:rPr>
        <w:t xml:space="preserve"> </w:t>
      </w:r>
    </w:p>
    <w:p w14:paraId="01015F1E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i/>
          <w:szCs w:val="24"/>
        </w:rPr>
      </w:pPr>
    </w:p>
    <w:p w14:paraId="2CAAA99D" w14:textId="77777777" w:rsidR="00550066" w:rsidRPr="006734A0" w:rsidRDefault="005B1B4B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What </w:t>
      </w:r>
      <w:r w:rsidR="00C015BD" w:rsidRPr="00C015BD">
        <w:rPr>
          <w:b/>
          <w:szCs w:val="24"/>
        </w:rPr>
        <w:t>You are being invited to d</w:t>
      </w:r>
      <w:r w:rsidR="00C84E86">
        <w:rPr>
          <w:b/>
          <w:szCs w:val="24"/>
        </w:rPr>
        <w:t>o in t</w:t>
      </w:r>
      <w:r w:rsidR="00314114">
        <w:rPr>
          <w:b/>
          <w:szCs w:val="24"/>
        </w:rPr>
        <w:t xml:space="preserve">his </w:t>
      </w:r>
      <w:r>
        <w:rPr>
          <w:b/>
          <w:szCs w:val="24"/>
        </w:rPr>
        <w:t>S</w:t>
      </w:r>
      <w:r w:rsidR="00550066" w:rsidRPr="006734A0">
        <w:rPr>
          <w:b/>
          <w:szCs w:val="24"/>
        </w:rPr>
        <w:t>tudy:</w:t>
      </w:r>
    </w:p>
    <w:p w14:paraId="2A39A9DB" w14:textId="77777777" w:rsidR="00CB4385" w:rsidRDefault="00C80D23" w:rsidP="00A202B2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t xml:space="preserve">Explain clearly what participants </w:t>
      </w:r>
      <w:r w:rsidR="001869C2" w:rsidRPr="006734A0">
        <w:rPr>
          <w:i/>
          <w:color w:val="0070C0"/>
          <w:szCs w:val="24"/>
        </w:rPr>
        <w:t xml:space="preserve">are </w:t>
      </w:r>
      <w:r w:rsidR="001869C2">
        <w:rPr>
          <w:i/>
          <w:color w:val="0070C0"/>
          <w:szCs w:val="24"/>
        </w:rPr>
        <w:t xml:space="preserve">being </w:t>
      </w:r>
      <w:r w:rsidR="001869C2" w:rsidRPr="006734A0">
        <w:rPr>
          <w:i/>
          <w:color w:val="0070C0"/>
          <w:szCs w:val="24"/>
        </w:rPr>
        <w:t xml:space="preserve">asking </w:t>
      </w:r>
      <w:r w:rsidRPr="006734A0">
        <w:rPr>
          <w:i/>
          <w:color w:val="0070C0"/>
          <w:szCs w:val="24"/>
        </w:rPr>
        <w:t>to do</w:t>
      </w:r>
      <w:r w:rsidR="00C515B7" w:rsidRPr="00C515B7">
        <w:rPr>
          <w:i/>
          <w:color w:val="0070C0"/>
          <w:szCs w:val="24"/>
        </w:rPr>
        <w:t xml:space="preserve"> </w:t>
      </w:r>
      <w:r w:rsidR="00553428">
        <w:rPr>
          <w:i/>
          <w:color w:val="0070C0"/>
          <w:szCs w:val="24"/>
        </w:rPr>
        <w:t xml:space="preserve">(e.g. </w:t>
      </w:r>
      <w:r w:rsidR="00C515B7" w:rsidRPr="006734A0">
        <w:rPr>
          <w:i/>
          <w:color w:val="0070C0"/>
          <w:szCs w:val="24"/>
        </w:rPr>
        <w:t xml:space="preserve">interview </w:t>
      </w:r>
      <w:r w:rsidR="00553428">
        <w:rPr>
          <w:i/>
          <w:color w:val="0070C0"/>
          <w:szCs w:val="24"/>
        </w:rPr>
        <w:t>and/</w:t>
      </w:r>
      <w:r w:rsidR="00C515B7" w:rsidRPr="006734A0">
        <w:rPr>
          <w:i/>
          <w:color w:val="0070C0"/>
          <w:szCs w:val="24"/>
        </w:rPr>
        <w:t>or survey; experimental sessions</w:t>
      </w:r>
      <w:r w:rsidR="00553428">
        <w:rPr>
          <w:i/>
          <w:color w:val="0070C0"/>
          <w:szCs w:val="24"/>
        </w:rPr>
        <w:t>)</w:t>
      </w:r>
      <w:r w:rsidR="00A202B2">
        <w:rPr>
          <w:i/>
          <w:color w:val="0070C0"/>
          <w:szCs w:val="24"/>
        </w:rPr>
        <w:t>, and how the data will be captured / documented (such as</w:t>
      </w:r>
      <w:r w:rsidR="00A202B2" w:rsidRPr="006734A0">
        <w:rPr>
          <w:i/>
          <w:color w:val="0070C0"/>
          <w:szCs w:val="24"/>
        </w:rPr>
        <w:t xml:space="preserve"> audio </w:t>
      </w:r>
      <w:r w:rsidR="00A202B2">
        <w:rPr>
          <w:i/>
          <w:color w:val="0070C0"/>
          <w:szCs w:val="24"/>
        </w:rPr>
        <w:t xml:space="preserve">and/or </w:t>
      </w:r>
      <w:r w:rsidR="00A202B2" w:rsidRPr="006734A0">
        <w:rPr>
          <w:i/>
          <w:color w:val="0070C0"/>
          <w:szCs w:val="24"/>
        </w:rPr>
        <w:t>video recording, photograph</w:t>
      </w:r>
      <w:r w:rsidR="00A202B2">
        <w:rPr>
          <w:i/>
          <w:color w:val="0070C0"/>
          <w:szCs w:val="24"/>
        </w:rPr>
        <w:t>s, electronic and/or hard copy)</w:t>
      </w:r>
      <w:r w:rsidR="00A202B2" w:rsidRPr="006734A0">
        <w:rPr>
          <w:i/>
          <w:color w:val="0070C0"/>
          <w:szCs w:val="24"/>
        </w:rPr>
        <w:t>.</w:t>
      </w:r>
    </w:p>
    <w:p w14:paraId="0135EFEC" w14:textId="77777777" w:rsidR="00553428" w:rsidRDefault="00A202B2" w:rsidP="00A202B2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t xml:space="preserve"> </w:t>
      </w:r>
    </w:p>
    <w:p w14:paraId="0D41D2CB" w14:textId="77777777" w:rsidR="00CB4385" w:rsidRPr="006A6C36" w:rsidRDefault="00A202B2" w:rsidP="00A202B2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A6C36">
        <w:rPr>
          <w:i/>
          <w:color w:val="0070C0"/>
          <w:szCs w:val="24"/>
        </w:rPr>
        <w:t xml:space="preserve">If any type of data capture is optional, specify the alternate method and include yes/no checkboxes at the end of this document for participants to indicate agreement, or not, to the use of </w:t>
      </w:r>
      <w:r w:rsidRPr="006A6C36">
        <w:rPr>
          <w:b/>
          <w:i/>
          <w:color w:val="0070C0"/>
          <w:szCs w:val="24"/>
        </w:rPr>
        <w:t>each type</w:t>
      </w:r>
      <w:r w:rsidRPr="006A6C36">
        <w:rPr>
          <w:i/>
          <w:color w:val="0070C0"/>
          <w:szCs w:val="24"/>
        </w:rPr>
        <w:t xml:space="preserve"> of data recording. If not optional, explicitly state the required method of recording the data, and do not include yes/no checkboxes at the end of this document.</w:t>
      </w:r>
    </w:p>
    <w:p w14:paraId="31406B5C" w14:textId="77777777" w:rsidR="00A202B2" w:rsidRPr="006A6C36" w:rsidRDefault="00A202B2" w:rsidP="00A202B2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A6C36">
        <w:rPr>
          <w:i/>
          <w:color w:val="0070C0"/>
          <w:szCs w:val="24"/>
        </w:rPr>
        <w:t xml:space="preserve"> </w:t>
      </w:r>
    </w:p>
    <w:p w14:paraId="0F637933" w14:textId="77777777" w:rsidR="00A202B2" w:rsidRDefault="00A202B2" w:rsidP="00A202B2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  <w:r w:rsidRPr="006A6C36">
        <w:rPr>
          <w:i/>
          <w:color w:val="0070C0"/>
        </w:rPr>
        <w:t>If data will be collected online state that</w:t>
      </w:r>
      <w:r>
        <w:rPr>
          <w:i/>
          <w:color w:val="0070C0"/>
        </w:rPr>
        <w:t xml:space="preserve"> </w:t>
      </w:r>
      <w:r w:rsidRPr="00154413">
        <w:t xml:space="preserve">Data collected from you as part of your participation in this project will be hosted and/or stored electronically by </w:t>
      </w:r>
      <w:r w:rsidRPr="00154413">
        <w:rPr>
          <w:i/>
          <w:color w:val="4F81BD" w:themeColor="accent1"/>
        </w:rPr>
        <w:t xml:space="preserve">[insert </w:t>
      </w:r>
      <w:r w:rsidRPr="00154413">
        <w:rPr>
          <w:i/>
          <w:color w:val="4F81BD" w:themeColor="accent1"/>
          <w:lang w:val="en-CA" w:eastAsia="en-CA"/>
        </w:rPr>
        <w:t xml:space="preserve">name of </w:t>
      </w:r>
      <w:r w:rsidRPr="006734A0">
        <w:rPr>
          <w:i/>
          <w:color w:val="0070C0"/>
        </w:rPr>
        <w:t>platform</w:t>
      </w:r>
      <w:r w:rsidRPr="00154413">
        <w:rPr>
          <w:i/>
          <w:color w:val="4F81BD" w:themeColor="accent1"/>
        </w:rPr>
        <w:t>, host, provider</w:t>
      </w:r>
      <w:r>
        <w:rPr>
          <w:i/>
          <w:color w:val="4F81BD" w:themeColor="accent1"/>
        </w:rPr>
        <w:t xml:space="preserve"> </w:t>
      </w:r>
      <w:r w:rsidRPr="006A6C36">
        <w:rPr>
          <w:i/>
          <w:color w:val="0070C0"/>
        </w:rPr>
        <w:t>(e.g. Qualtrics, Webex, Zoom)</w:t>
      </w:r>
      <w:r w:rsidRPr="006734A0">
        <w:rPr>
          <w:i/>
          <w:color w:val="0070C0"/>
        </w:rPr>
        <w:t xml:space="preserve"> that you intend to use</w:t>
      </w:r>
      <w:r w:rsidRPr="00154413">
        <w:rPr>
          <w:i/>
          <w:color w:val="4F81BD" w:themeColor="accent1"/>
        </w:rPr>
        <w:t>]</w:t>
      </w:r>
      <w:r w:rsidRPr="00154413">
        <w:t>.</w:t>
      </w:r>
      <w:r w:rsidR="000A5177">
        <w:rPr>
          <w:i/>
          <w:color w:val="0070C0"/>
          <w:szCs w:val="24"/>
        </w:rPr>
        <w:t xml:space="preserve"> </w:t>
      </w:r>
    </w:p>
    <w:p w14:paraId="762D45A8" w14:textId="77777777" w:rsidR="00CB4385" w:rsidRDefault="00CB4385" w:rsidP="003B4429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</w:p>
    <w:p w14:paraId="41D63DB6" w14:textId="77777777" w:rsidR="00550066" w:rsidRPr="006734A0" w:rsidRDefault="007A7BF9" w:rsidP="003B4429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  <w:r>
        <w:rPr>
          <w:i/>
          <w:color w:val="0070C0"/>
          <w:szCs w:val="24"/>
        </w:rPr>
        <w:t>E</w:t>
      </w:r>
      <w:r w:rsidR="00AF237F" w:rsidRPr="006734A0">
        <w:rPr>
          <w:i/>
          <w:color w:val="0070C0"/>
          <w:szCs w:val="24"/>
        </w:rPr>
        <w:t xml:space="preserve">xplain </w:t>
      </w:r>
      <w:r w:rsidR="00550066" w:rsidRPr="006734A0">
        <w:rPr>
          <w:i/>
          <w:color w:val="0070C0"/>
          <w:szCs w:val="24"/>
        </w:rPr>
        <w:t xml:space="preserve">the </w:t>
      </w:r>
      <w:r w:rsidR="00C80D23" w:rsidRPr="006734A0">
        <w:rPr>
          <w:b/>
          <w:i/>
          <w:color w:val="0070C0"/>
          <w:szCs w:val="24"/>
        </w:rPr>
        <w:t>total</w:t>
      </w:r>
      <w:r w:rsidR="00C80D23" w:rsidRPr="006734A0">
        <w:rPr>
          <w:i/>
          <w:color w:val="0070C0"/>
          <w:szCs w:val="24"/>
        </w:rPr>
        <w:t xml:space="preserve"> </w:t>
      </w:r>
      <w:r w:rsidR="00550066" w:rsidRPr="006734A0">
        <w:rPr>
          <w:i/>
          <w:color w:val="0070C0"/>
          <w:szCs w:val="24"/>
        </w:rPr>
        <w:t xml:space="preserve">time commitment required </w:t>
      </w:r>
      <w:r w:rsidR="00C80D23" w:rsidRPr="006734A0">
        <w:rPr>
          <w:i/>
          <w:color w:val="0070C0"/>
          <w:szCs w:val="24"/>
        </w:rPr>
        <w:t>to</w:t>
      </w:r>
      <w:r w:rsidR="00550066" w:rsidRPr="006734A0">
        <w:rPr>
          <w:i/>
          <w:color w:val="0070C0"/>
          <w:szCs w:val="24"/>
        </w:rPr>
        <w:t xml:space="preserve"> participat</w:t>
      </w:r>
      <w:r w:rsidR="00C80D23" w:rsidRPr="006734A0">
        <w:rPr>
          <w:i/>
          <w:color w:val="0070C0"/>
          <w:szCs w:val="24"/>
        </w:rPr>
        <w:t>e</w:t>
      </w:r>
      <w:r w:rsidR="000F5950" w:rsidRPr="006734A0">
        <w:rPr>
          <w:i/>
          <w:color w:val="0070C0"/>
          <w:szCs w:val="24"/>
        </w:rPr>
        <w:t xml:space="preserve"> (e.g. length of time required to complete </w:t>
      </w:r>
      <w:r w:rsidR="00C80D23" w:rsidRPr="006734A0">
        <w:rPr>
          <w:i/>
          <w:color w:val="0070C0"/>
          <w:szCs w:val="24"/>
        </w:rPr>
        <w:t>an</w:t>
      </w:r>
      <w:r w:rsidR="000F5950" w:rsidRPr="006734A0">
        <w:rPr>
          <w:i/>
          <w:color w:val="0070C0"/>
          <w:szCs w:val="24"/>
        </w:rPr>
        <w:t xml:space="preserve"> interview or survey</w:t>
      </w:r>
      <w:r w:rsidR="00C80D23" w:rsidRPr="006734A0">
        <w:rPr>
          <w:i/>
          <w:color w:val="0070C0"/>
          <w:szCs w:val="24"/>
        </w:rPr>
        <w:t>; and/or the number and length of experimental sessions</w:t>
      </w:r>
      <w:r w:rsidR="000F5950" w:rsidRPr="006734A0">
        <w:rPr>
          <w:i/>
          <w:color w:val="0070C0"/>
          <w:szCs w:val="24"/>
        </w:rPr>
        <w:t>)</w:t>
      </w:r>
      <w:r w:rsidR="00550066" w:rsidRPr="006734A0">
        <w:rPr>
          <w:i/>
          <w:color w:val="0070C0"/>
          <w:szCs w:val="24"/>
        </w:rPr>
        <w:t>.</w:t>
      </w:r>
    </w:p>
    <w:p w14:paraId="530A3660" w14:textId="77777777" w:rsidR="00211A9E" w:rsidRPr="006734A0" w:rsidRDefault="00211A9E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49D4D0C0" w14:textId="14EAB8C9" w:rsidR="00B472E7" w:rsidRDefault="00B472E7" w:rsidP="003B4429">
      <w:pPr>
        <w:tabs>
          <w:tab w:val="left" w:pos="0"/>
        </w:tabs>
        <w:spacing w:line="276" w:lineRule="auto"/>
        <w:ind w:left="0"/>
        <w:jc w:val="left"/>
        <w:rPr>
          <w:color w:val="0070C0"/>
          <w:szCs w:val="24"/>
        </w:rPr>
      </w:pPr>
      <w:r>
        <w:rPr>
          <w:i/>
          <w:color w:val="0070C0"/>
          <w:szCs w:val="24"/>
        </w:rPr>
        <w:t>S</w:t>
      </w:r>
      <w:r w:rsidRPr="006734A0">
        <w:rPr>
          <w:i/>
          <w:color w:val="0070C0"/>
          <w:szCs w:val="24"/>
        </w:rPr>
        <w:t>pecify</w:t>
      </w:r>
      <w:r w:rsidR="000B1EC8" w:rsidRPr="006734A0">
        <w:rPr>
          <w:i/>
          <w:color w:val="0070C0"/>
          <w:szCs w:val="24"/>
        </w:rPr>
        <w:t xml:space="preserve"> incentives or honorariums</w:t>
      </w:r>
      <w:r>
        <w:rPr>
          <w:i/>
          <w:color w:val="0070C0"/>
          <w:szCs w:val="24"/>
        </w:rPr>
        <w:t>,</w:t>
      </w:r>
      <w:r w:rsidRPr="00B472E7">
        <w:rPr>
          <w:i/>
          <w:color w:val="0070C0"/>
          <w:szCs w:val="24"/>
        </w:rPr>
        <w:t xml:space="preserve"> </w:t>
      </w:r>
      <w:r>
        <w:rPr>
          <w:i/>
          <w:color w:val="0070C0"/>
          <w:szCs w:val="24"/>
        </w:rPr>
        <w:t>such as gift cards,</w:t>
      </w:r>
      <w:r w:rsidR="000B1EC8" w:rsidRPr="006734A0">
        <w:rPr>
          <w:i/>
          <w:color w:val="0070C0"/>
          <w:szCs w:val="24"/>
        </w:rPr>
        <w:t xml:space="preserve"> </w:t>
      </w:r>
      <w:r>
        <w:rPr>
          <w:i/>
          <w:color w:val="0070C0"/>
          <w:szCs w:val="24"/>
        </w:rPr>
        <w:t xml:space="preserve">that </w:t>
      </w:r>
      <w:r w:rsidR="000B1EC8" w:rsidRPr="006734A0">
        <w:rPr>
          <w:i/>
          <w:color w:val="0070C0"/>
          <w:szCs w:val="24"/>
        </w:rPr>
        <w:t>will be given to participants.</w:t>
      </w:r>
      <w:r w:rsidRPr="00B472E7">
        <w:rPr>
          <w:color w:val="0070C0"/>
          <w:szCs w:val="24"/>
        </w:rPr>
        <w:t xml:space="preserve"> </w:t>
      </w:r>
    </w:p>
    <w:p w14:paraId="52E87CB7" w14:textId="77777777" w:rsidR="00385475" w:rsidRPr="003913D0" w:rsidRDefault="00385475" w:rsidP="00385475">
      <w:pPr>
        <w:tabs>
          <w:tab w:val="left" w:pos="0"/>
        </w:tabs>
        <w:ind w:left="0"/>
        <w:jc w:val="left"/>
        <w:rPr>
          <w:szCs w:val="24"/>
        </w:rPr>
      </w:pPr>
      <w:r w:rsidRPr="00385475">
        <w:rPr>
          <w:szCs w:val="24"/>
          <w:highlight w:val="yellow"/>
        </w:rPr>
        <w:t xml:space="preserve">You will receive one credit point toward your </w:t>
      </w:r>
      <w:proofErr w:type="gramStart"/>
      <w:r w:rsidRPr="00385475">
        <w:rPr>
          <w:szCs w:val="24"/>
          <w:highlight w:val="yellow"/>
        </w:rPr>
        <w:t>Business</w:t>
      </w:r>
      <w:proofErr w:type="gramEnd"/>
      <w:r w:rsidRPr="00385475">
        <w:rPr>
          <w:szCs w:val="24"/>
          <w:highlight w:val="yellow"/>
        </w:rPr>
        <w:t xml:space="preserve"> course per hour of participation or part thereof, to a maximum of two credit points.</w:t>
      </w:r>
      <w:r>
        <w:rPr>
          <w:szCs w:val="24"/>
        </w:rPr>
        <w:t xml:space="preserve"> </w:t>
      </w:r>
    </w:p>
    <w:p w14:paraId="0BBFA9F9" w14:textId="77777777" w:rsidR="00385475" w:rsidRDefault="00385475" w:rsidP="003B4429">
      <w:pPr>
        <w:tabs>
          <w:tab w:val="left" w:pos="0"/>
        </w:tabs>
        <w:spacing w:line="276" w:lineRule="auto"/>
        <w:ind w:left="0"/>
        <w:jc w:val="left"/>
        <w:rPr>
          <w:color w:val="0070C0"/>
          <w:szCs w:val="24"/>
        </w:rPr>
      </w:pPr>
    </w:p>
    <w:p w14:paraId="0459215B" w14:textId="77777777" w:rsidR="00AB4272" w:rsidRPr="006734A0" w:rsidRDefault="00CD15C7" w:rsidP="00AB4272">
      <w:pPr>
        <w:pStyle w:val="NoSpacing"/>
        <w:spacing w:after="120"/>
        <w:ind w:left="0"/>
        <w:rPr>
          <w:b/>
          <w:u w:val="single"/>
        </w:rPr>
      </w:pPr>
      <w:r>
        <w:rPr>
          <w:i/>
          <w:color w:val="0070C0"/>
        </w:rPr>
        <w:t xml:space="preserve"> </w:t>
      </w:r>
    </w:p>
    <w:p w14:paraId="6A615E19" w14:textId="77777777" w:rsidR="00F042C5" w:rsidRPr="006734A0" w:rsidRDefault="004E49F5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A6C36">
        <w:rPr>
          <w:b/>
          <w:szCs w:val="24"/>
        </w:rPr>
        <w:t xml:space="preserve">Anonymity and </w:t>
      </w:r>
      <w:r w:rsidR="00946F13" w:rsidRPr="006A6C36">
        <w:rPr>
          <w:b/>
          <w:szCs w:val="24"/>
        </w:rPr>
        <w:t>Confidentiality</w:t>
      </w:r>
      <w:r w:rsidR="000B1EC8" w:rsidRPr="006734A0">
        <w:rPr>
          <w:b/>
          <w:szCs w:val="24"/>
        </w:rPr>
        <w:t>:</w:t>
      </w:r>
    </w:p>
    <w:p w14:paraId="3463CE35" w14:textId="77777777" w:rsidR="000C0738" w:rsidRDefault="00CB4385" w:rsidP="008F1ADF">
      <w:pPr>
        <w:tabs>
          <w:tab w:val="left" w:pos="0"/>
        </w:tabs>
        <w:spacing w:after="120" w:line="276" w:lineRule="auto"/>
        <w:ind w:left="0"/>
        <w:rPr>
          <w:i/>
          <w:color w:val="0070C0"/>
          <w:szCs w:val="24"/>
        </w:rPr>
      </w:pPr>
      <w:r>
        <w:rPr>
          <w:i/>
          <w:color w:val="0070C0"/>
          <w:szCs w:val="24"/>
        </w:rPr>
        <w:t>Distinguish</w:t>
      </w:r>
      <w:r w:rsidR="00B02849" w:rsidRPr="006734A0">
        <w:rPr>
          <w:i/>
          <w:color w:val="0070C0"/>
          <w:szCs w:val="24"/>
        </w:rPr>
        <w:t xml:space="preserve"> between anonymous </w:t>
      </w:r>
      <w:r w:rsidR="00B02849" w:rsidRPr="006734A0">
        <w:rPr>
          <w:i/>
          <w:color w:val="0070C0"/>
          <w:szCs w:val="24"/>
          <w:u w:val="single"/>
        </w:rPr>
        <w:t>participation</w:t>
      </w:r>
      <w:r w:rsidR="00B02849" w:rsidRPr="006734A0">
        <w:rPr>
          <w:i/>
          <w:color w:val="0070C0"/>
          <w:szCs w:val="24"/>
        </w:rPr>
        <w:t xml:space="preserve"> and </w:t>
      </w:r>
      <w:r w:rsidR="000F7E7D" w:rsidRPr="006734A0">
        <w:rPr>
          <w:i/>
          <w:color w:val="0070C0"/>
          <w:szCs w:val="24"/>
          <w:u w:val="single"/>
        </w:rPr>
        <w:t>data</w:t>
      </w:r>
      <w:r w:rsidR="008F075C">
        <w:rPr>
          <w:i/>
          <w:color w:val="0070C0"/>
          <w:szCs w:val="24"/>
        </w:rPr>
        <w:t xml:space="preserve">, as well as confidential </w:t>
      </w:r>
      <w:r w:rsidR="008F075C" w:rsidRPr="006734A0">
        <w:rPr>
          <w:i/>
          <w:color w:val="0070C0"/>
          <w:szCs w:val="24"/>
          <w:u w:val="single"/>
        </w:rPr>
        <w:t>participation</w:t>
      </w:r>
      <w:r w:rsidR="008F075C" w:rsidRPr="006734A0">
        <w:rPr>
          <w:i/>
          <w:color w:val="0070C0"/>
          <w:szCs w:val="24"/>
        </w:rPr>
        <w:t xml:space="preserve"> and </w:t>
      </w:r>
      <w:r w:rsidR="008F075C" w:rsidRPr="006734A0">
        <w:rPr>
          <w:i/>
          <w:color w:val="0070C0"/>
          <w:szCs w:val="24"/>
          <w:u w:val="single"/>
        </w:rPr>
        <w:t>data</w:t>
      </w:r>
      <w:r w:rsidR="00B02849" w:rsidRPr="006734A0">
        <w:rPr>
          <w:i/>
          <w:color w:val="0070C0"/>
          <w:szCs w:val="24"/>
        </w:rPr>
        <w:t xml:space="preserve">. </w:t>
      </w:r>
      <w:r w:rsidR="000C0738">
        <w:rPr>
          <w:i/>
          <w:color w:val="0070C0"/>
          <w:szCs w:val="24"/>
        </w:rPr>
        <w:t xml:space="preserve"> </w:t>
      </w:r>
      <w:r w:rsidR="006023D0" w:rsidRPr="006734A0">
        <w:rPr>
          <w:i/>
          <w:color w:val="0070C0"/>
          <w:szCs w:val="24"/>
        </w:rPr>
        <w:t>For example</w:t>
      </w:r>
      <w:r w:rsidR="000C0738">
        <w:rPr>
          <w:i/>
          <w:color w:val="0070C0"/>
          <w:szCs w:val="24"/>
        </w:rPr>
        <w:t>:</w:t>
      </w:r>
      <w:r w:rsidR="008F075C">
        <w:rPr>
          <w:i/>
          <w:color w:val="0070C0"/>
          <w:szCs w:val="24"/>
        </w:rPr>
        <w:t xml:space="preserve"> </w:t>
      </w:r>
    </w:p>
    <w:p w14:paraId="73EA9B05" w14:textId="77777777" w:rsidR="000C0738" w:rsidRPr="000C0738" w:rsidRDefault="000C0738" w:rsidP="000C0738">
      <w:pPr>
        <w:pStyle w:val="ListParagraph"/>
        <w:numPr>
          <w:ilvl w:val="0"/>
          <w:numId w:val="19"/>
        </w:numPr>
        <w:tabs>
          <w:tab w:val="left" w:pos="0"/>
        </w:tabs>
        <w:spacing w:after="120" w:line="276" w:lineRule="auto"/>
        <w:rPr>
          <w:i/>
          <w:color w:val="0070C0"/>
          <w:szCs w:val="24"/>
        </w:rPr>
      </w:pPr>
      <w:r w:rsidRPr="000C0738">
        <w:rPr>
          <w:i/>
          <w:color w:val="0070C0"/>
          <w:szCs w:val="24"/>
        </w:rPr>
        <w:t>P</w:t>
      </w:r>
      <w:r w:rsidR="008F075C" w:rsidRPr="000C0738">
        <w:rPr>
          <w:i/>
          <w:color w:val="0070C0"/>
          <w:szCs w:val="24"/>
        </w:rPr>
        <w:t>articipation in an online Qualtrics survey that does not collect any identifying information is anonymous, and the data is also anonymous.</w:t>
      </w:r>
      <w:r w:rsidR="00E27456" w:rsidRPr="000C0738">
        <w:rPr>
          <w:i/>
          <w:color w:val="0070C0"/>
          <w:szCs w:val="24"/>
        </w:rPr>
        <w:t xml:space="preserve"> </w:t>
      </w:r>
    </w:p>
    <w:p w14:paraId="0A4A11DF" w14:textId="77777777" w:rsidR="00774C45" w:rsidRDefault="008F075C" w:rsidP="000C0738">
      <w:pPr>
        <w:pStyle w:val="ListParagraph"/>
        <w:numPr>
          <w:ilvl w:val="0"/>
          <w:numId w:val="19"/>
        </w:numPr>
        <w:tabs>
          <w:tab w:val="left" w:pos="0"/>
        </w:tabs>
        <w:spacing w:after="120" w:line="276" w:lineRule="auto"/>
        <w:rPr>
          <w:i/>
          <w:color w:val="0070C0"/>
          <w:szCs w:val="24"/>
        </w:rPr>
      </w:pPr>
      <w:r w:rsidRPr="000C0738">
        <w:rPr>
          <w:i/>
          <w:color w:val="0070C0"/>
          <w:szCs w:val="24"/>
        </w:rPr>
        <w:lastRenderedPageBreak/>
        <w:t>P</w:t>
      </w:r>
      <w:r w:rsidR="008F3303" w:rsidRPr="000C0738">
        <w:rPr>
          <w:i/>
          <w:color w:val="0070C0"/>
          <w:szCs w:val="24"/>
        </w:rPr>
        <w:t>articipation in an in-person interview is not anonymous</w:t>
      </w:r>
      <w:r w:rsidRPr="000C0738">
        <w:rPr>
          <w:i/>
          <w:color w:val="0070C0"/>
          <w:szCs w:val="24"/>
        </w:rPr>
        <w:t>, but the data can be reported without identifiers</w:t>
      </w:r>
      <w:r w:rsidR="008F3303" w:rsidRPr="000C0738">
        <w:rPr>
          <w:i/>
          <w:color w:val="0070C0"/>
          <w:szCs w:val="24"/>
        </w:rPr>
        <w:t>.</w:t>
      </w:r>
    </w:p>
    <w:p w14:paraId="569C3FA6" w14:textId="77777777" w:rsidR="00E27456" w:rsidRPr="00774C45" w:rsidRDefault="008F075C" w:rsidP="00774C45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rPr>
          <w:i/>
          <w:szCs w:val="24"/>
        </w:rPr>
      </w:pPr>
      <w:r w:rsidRPr="00774C45">
        <w:rPr>
          <w:i/>
          <w:color w:val="0070C0"/>
          <w:szCs w:val="24"/>
        </w:rPr>
        <w:t>P</w:t>
      </w:r>
      <w:r w:rsidR="008F3303" w:rsidRPr="00774C45">
        <w:rPr>
          <w:i/>
          <w:color w:val="0070C0"/>
          <w:szCs w:val="24"/>
        </w:rPr>
        <w:t>articipation in a focus group is not anonymous</w:t>
      </w:r>
      <w:r w:rsidR="00201591" w:rsidRPr="00774C45">
        <w:rPr>
          <w:i/>
          <w:color w:val="0070C0"/>
          <w:szCs w:val="24"/>
        </w:rPr>
        <w:t>,</w:t>
      </w:r>
      <w:r w:rsidR="008F3303" w:rsidRPr="00774C45">
        <w:rPr>
          <w:i/>
          <w:color w:val="0070C0"/>
          <w:szCs w:val="24"/>
        </w:rPr>
        <w:t xml:space="preserve"> and </w:t>
      </w:r>
      <w:r w:rsidR="009A2BF7" w:rsidRPr="00774C45">
        <w:rPr>
          <w:i/>
          <w:color w:val="0070C0"/>
          <w:szCs w:val="24"/>
        </w:rPr>
        <w:t>the</w:t>
      </w:r>
      <w:r w:rsidR="00A766CC" w:rsidRPr="00774C45">
        <w:rPr>
          <w:i/>
          <w:color w:val="0070C0"/>
          <w:szCs w:val="24"/>
        </w:rPr>
        <w:t>re are</w:t>
      </w:r>
      <w:r w:rsidR="009A2BF7" w:rsidRPr="00774C45">
        <w:rPr>
          <w:i/>
          <w:color w:val="0070C0"/>
          <w:szCs w:val="24"/>
        </w:rPr>
        <w:t xml:space="preserve"> </w:t>
      </w:r>
      <w:r w:rsidR="00A766CC" w:rsidRPr="00774C45">
        <w:rPr>
          <w:i/>
          <w:color w:val="0070C0"/>
        </w:rPr>
        <w:t xml:space="preserve">limits to </w:t>
      </w:r>
      <w:r w:rsidR="009A2BF7" w:rsidRPr="00774C45">
        <w:rPr>
          <w:i/>
          <w:color w:val="0070C0"/>
          <w:szCs w:val="24"/>
        </w:rPr>
        <w:t xml:space="preserve">confidentiality </w:t>
      </w:r>
      <w:r w:rsidR="00704B9E" w:rsidRPr="00774C45">
        <w:rPr>
          <w:i/>
          <w:color w:val="0070C0"/>
          <w:szCs w:val="24"/>
        </w:rPr>
        <w:t xml:space="preserve">of participants’ data when </w:t>
      </w:r>
      <w:r w:rsidRPr="00774C45">
        <w:rPr>
          <w:i/>
          <w:color w:val="0070C0"/>
          <w:szCs w:val="24"/>
        </w:rPr>
        <w:t>it</w:t>
      </w:r>
      <w:r w:rsidR="00E27456" w:rsidRPr="00774C45">
        <w:rPr>
          <w:i/>
          <w:color w:val="0070C0"/>
          <w:szCs w:val="24"/>
        </w:rPr>
        <w:t xml:space="preserve"> </w:t>
      </w:r>
      <w:r w:rsidR="006023D0" w:rsidRPr="00774C45">
        <w:rPr>
          <w:i/>
          <w:color w:val="0070C0"/>
          <w:szCs w:val="24"/>
        </w:rPr>
        <w:t xml:space="preserve">is </w:t>
      </w:r>
      <w:r w:rsidR="00E27456" w:rsidRPr="00774C45">
        <w:rPr>
          <w:i/>
          <w:color w:val="0070C0"/>
          <w:szCs w:val="24"/>
        </w:rPr>
        <w:t>collected in a group</w:t>
      </w:r>
      <w:r w:rsidR="006023D0" w:rsidRPr="00774C45">
        <w:rPr>
          <w:i/>
          <w:color w:val="0070C0"/>
          <w:szCs w:val="24"/>
        </w:rPr>
        <w:t xml:space="preserve"> </w:t>
      </w:r>
      <w:r w:rsidR="00E27456" w:rsidRPr="00774C45">
        <w:rPr>
          <w:i/>
          <w:color w:val="0070C0"/>
          <w:szCs w:val="24"/>
        </w:rPr>
        <w:t xml:space="preserve">setting, </w:t>
      </w:r>
      <w:r w:rsidRPr="00774C45">
        <w:rPr>
          <w:i/>
          <w:color w:val="0070C0"/>
          <w:szCs w:val="24"/>
        </w:rPr>
        <w:t xml:space="preserve">even if </w:t>
      </w:r>
      <w:r w:rsidR="00E27456" w:rsidRPr="00774C45">
        <w:rPr>
          <w:i/>
          <w:color w:val="0070C0"/>
          <w:szCs w:val="24"/>
        </w:rPr>
        <w:t xml:space="preserve">the data </w:t>
      </w:r>
      <w:r w:rsidRPr="00774C45">
        <w:rPr>
          <w:i/>
          <w:color w:val="0070C0"/>
          <w:szCs w:val="24"/>
        </w:rPr>
        <w:t>is</w:t>
      </w:r>
      <w:r w:rsidR="00E27456" w:rsidRPr="00774C45">
        <w:rPr>
          <w:i/>
          <w:color w:val="0070C0"/>
          <w:szCs w:val="24"/>
        </w:rPr>
        <w:t xml:space="preserve"> reported</w:t>
      </w:r>
      <w:r w:rsidR="006023D0" w:rsidRPr="00774C45">
        <w:rPr>
          <w:i/>
          <w:color w:val="0070C0"/>
          <w:szCs w:val="24"/>
        </w:rPr>
        <w:t xml:space="preserve"> without identifiers</w:t>
      </w:r>
      <w:r w:rsidR="00E27456" w:rsidRPr="00774C45">
        <w:rPr>
          <w:i/>
          <w:color w:val="0070C0"/>
          <w:szCs w:val="24"/>
        </w:rPr>
        <w:t>.</w:t>
      </w:r>
      <w:r w:rsidR="00774C45" w:rsidRPr="00774C45">
        <w:rPr>
          <w:i/>
          <w:color w:val="0070C0"/>
        </w:rPr>
        <w:t xml:space="preserve"> As well, participants may be identifiable to informed readers due to the specific characteristics of a small sample population.</w:t>
      </w:r>
      <w:r w:rsidR="00774C45" w:rsidRPr="00774C45">
        <w:rPr>
          <w:i/>
          <w:color w:val="0070C0"/>
          <w:szCs w:val="24"/>
        </w:rPr>
        <w:t xml:space="preserve"> See more at</w:t>
      </w:r>
      <w:r w:rsidR="00774C45">
        <w:rPr>
          <w:i/>
          <w:color w:val="0070C0"/>
          <w:szCs w:val="24"/>
        </w:rPr>
        <w:t xml:space="preserve"> </w:t>
      </w:r>
      <w:hyperlink r:id="rId10" w:history="1">
        <w:r w:rsidR="00774C45" w:rsidRPr="00774C45">
          <w:rPr>
            <w:rStyle w:val="Hyperlink"/>
            <w:i/>
            <w:szCs w:val="24"/>
          </w:rPr>
          <w:t>http://www.mun.ca/research/ethics/humans/icehr/informed-consent/wording-suggestions.php</w:t>
        </w:r>
      </w:hyperlink>
    </w:p>
    <w:p w14:paraId="4342A084" w14:textId="77777777" w:rsidR="004E49F5" w:rsidRPr="006734A0" w:rsidRDefault="004E49F5" w:rsidP="008F1ADF">
      <w:pPr>
        <w:tabs>
          <w:tab w:val="left" w:pos="0"/>
        </w:tabs>
        <w:spacing w:line="276" w:lineRule="auto"/>
        <w:ind w:left="0"/>
        <w:rPr>
          <w:szCs w:val="24"/>
        </w:rPr>
      </w:pPr>
    </w:p>
    <w:p w14:paraId="6E14C04B" w14:textId="77777777" w:rsidR="008A6109" w:rsidRDefault="00035E28" w:rsidP="008F1ADF">
      <w:pPr>
        <w:tabs>
          <w:tab w:val="left" w:pos="0"/>
        </w:tabs>
        <w:spacing w:line="276" w:lineRule="auto"/>
        <w:ind w:left="0"/>
        <w:rPr>
          <w:szCs w:val="24"/>
        </w:rPr>
      </w:pPr>
      <w:r w:rsidRPr="004C0DE3">
        <w:rPr>
          <w:b/>
          <w:i/>
          <w:color w:val="0070C0"/>
          <w:szCs w:val="24"/>
        </w:rPr>
        <w:t xml:space="preserve">Explain </w:t>
      </w:r>
      <w:r w:rsidR="007A7BF9" w:rsidRPr="004C0DE3">
        <w:rPr>
          <w:b/>
          <w:i/>
          <w:color w:val="0070C0"/>
          <w:szCs w:val="24"/>
        </w:rPr>
        <w:t>h</w:t>
      </w:r>
      <w:r w:rsidRPr="004C0DE3">
        <w:rPr>
          <w:b/>
          <w:i/>
          <w:color w:val="0070C0"/>
          <w:szCs w:val="24"/>
        </w:rPr>
        <w:t>ow the data will be reported</w:t>
      </w:r>
      <w:r w:rsidR="003607A6" w:rsidRPr="003607A6">
        <w:rPr>
          <w:i/>
          <w:color w:val="0070C0"/>
        </w:rPr>
        <w:t xml:space="preserve"> </w:t>
      </w:r>
      <w:r w:rsidR="003607A6">
        <w:rPr>
          <w:i/>
          <w:color w:val="0070C0"/>
        </w:rPr>
        <w:t xml:space="preserve">and </w:t>
      </w:r>
      <w:r w:rsidR="004C0DE3">
        <w:rPr>
          <w:i/>
          <w:color w:val="0070C0"/>
        </w:rPr>
        <w:t>whether</w:t>
      </w:r>
      <w:r w:rsidR="003607A6">
        <w:rPr>
          <w:i/>
          <w:color w:val="0070C0"/>
        </w:rPr>
        <w:t xml:space="preserve"> participant’s</w:t>
      </w:r>
      <w:r w:rsidR="003607A6" w:rsidRPr="006734A0">
        <w:rPr>
          <w:i/>
          <w:color w:val="0070C0"/>
        </w:rPr>
        <w:t xml:space="preserve"> privacy and confidentiality will be </w:t>
      </w:r>
      <w:r w:rsidR="003607A6">
        <w:rPr>
          <w:i/>
          <w:color w:val="0070C0"/>
        </w:rPr>
        <w:t>safeguarded.</w:t>
      </w:r>
      <w:r w:rsidRPr="00035E28">
        <w:rPr>
          <w:b/>
          <w:i/>
          <w:color w:val="0070C0"/>
          <w:szCs w:val="24"/>
        </w:rPr>
        <w:t xml:space="preserve"> </w:t>
      </w:r>
      <w:r w:rsidR="003607A6">
        <w:rPr>
          <w:b/>
          <w:i/>
          <w:color w:val="0070C0"/>
          <w:szCs w:val="24"/>
        </w:rPr>
        <w:t xml:space="preserve"> </w:t>
      </w:r>
      <w:r w:rsidR="003607A6" w:rsidRPr="003607A6">
        <w:rPr>
          <w:i/>
          <w:color w:val="0070C0"/>
          <w:szCs w:val="24"/>
        </w:rPr>
        <w:t>F</w:t>
      </w:r>
      <w:r w:rsidR="00916C4F">
        <w:rPr>
          <w:i/>
          <w:color w:val="0070C0"/>
          <w:szCs w:val="24"/>
        </w:rPr>
        <w:t xml:space="preserve">or example, </w:t>
      </w:r>
      <w:r w:rsidR="00ED62F0">
        <w:rPr>
          <w:i/>
          <w:color w:val="0070C0"/>
          <w:szCs w:val="24"/>
        </w:rPr>
        <w:t>indicate if</w:t>
      </w:r>
      <w:r w:rsidRPr="00035E28">
        <w:rPr>
          <w:i/>
          <w:color w:val="0070C0"/>
          <w:szCs w:val="24"/>
        </w:rPr>
        <w:t xml:space="preserve"> direct quotations or personally identifying information</w:t>
      </w:r>
      <w:r w:rsidR="00916C4F">
        <w:rPr>
          <w:i/>
          <w:color w:val="0070C0"/>
          <w:szCs w:val="24"/>
        </w:rPr>
        <w:t xml:space="preserve"> </w:t>
      </w:r>
      <w:r w:rsidR="004C0DE3">
        <w:rPr>
          <w:i/>
          <w:color w:val="0070C0"/>
          <w:szCs w:val="24"/>
        </w:rPr>
        <w:t xml:space="preserve">will </w:t>
      </w:r>
      <w:r w:rsidR="00916C4F">
        <w:rPr>
          <w:i/>
          <w:color w:val="0070C0"/>
          <w:szCs w:val="24"/>
        </w:rPr>
        <w:t>be reported</w:t>
      </w:r>
      <w:r w:rsidR="00ED62F0">
        <w:rPr>
          <w:i/>
          <w:color w:val="0070C0"/>
          <w:szCs w:val="24"/>
        </w:rPr>
        <w:t>,</w:t>
      </w:r>
      <w:r w:rsidR="00916C4F">
        <w:rPr>
          <w:i/>
          <w:color w:val="0070C0"/>
          <w:szCs w:val="24"/>
        </w:rPr>
        <w:t xml:space="preserve"> and if </w:t>
      </w:r>
      <w:r w:rsidRPr="00035E28">
        <w:rPr>
          <w:i/>
          <w:color w:val="0070C0"/>
          <w:szCs w:val="24"/>
        </w:rPr>
        <w:t xml:space="preserve">participants </w:t>
      </w:r>
      <w:r w:rsidR="00ED62F0">
        <w:rPr>
          <w:i/>
          <w:color w:val="0070C0"/>
          <w:szCs w:val="24"/>
        </w:rPr>
        <w:t xml:space="preserve">will </w:t>
      </w:r>
      <w:r w:rsidR="00916C4F">
        <w:rPr>
          <w:i/>
          <w:color w:val="0070C0"/>
          <w:szCs w:val="24"/>
        </w:rPr>
        <w:t xml:space="preserve">be asked to </w:t>
      </w:r>
      <w:r w:rsidRPr="00035E28">
        <w:rPr>
          <w:i/>
          <w:color w:val="0070C0"/>
          <w:szCs w:val="24"/>
        </w:rPr>
        <w:t xml:space="preserve">give </w:t>
      </w:r>
      <w:r w:rsidR="00916C4F">
        <w:rPr>
          <w:i/>
          <w:color w:val="0070C0"/>
          <w:szCs w:val="24"/>
        </w:rPr>
        <w:t xml:space="preserve">specific </w:t>
      </w:r>
      <w:r w:rsidRPr="00035E28">
        <w:rPr>
          <w:i/>
          <w:color w:val="0070C0"/>
          <w:szCs w:val="24"/>
        </w:rPr>
        <w:t>permission</w:t>
      </w:r>
      <w:r w:rsidR="00916C4F">
        <w:rPr>
          <w:i/>
          <w:color w:val="0070C0"/>
          <w:szCs w:val="24"/>
        </w:rPr>
        <w:t>s using the checkboxes at the end of this document</w:t>
      </w:r>
      <w:r w:rsidR="003607A6">
        <w:rPr>
          <w:i/>
          <w:color w:val="0070C0"/>
          <w:szCs w:val="24"/>
        </w:rPr>
        <w:t>.</w:t>
      </w:r>
      <w:r w:rsidRPr="00035E28">
        <w:rPr>
          <w:i/>
          <w:color w:val="0070C0"/>
          <w:szCs w:val="24"/>
        </w:rPr>
        <w:t xml:space="preserve"> </w:t>
      </w:r>
      <w:r w:rsidR="003607A6">
        <w:rPr>
          <w:i/>
          <w:color w:val="0070C0"/>
          <w:szCs w:val="24"/>
        </w:rPr>
        <w:t xml:space="preserve"> O</w:t>
      </w:r>
      <w:r w:rsidRPr="00035E28">
        <w:rPr>
          <w:i/>
          <w:color w:val="0070C0"/>
          <w:szCs w:val="24"/>
        </w:rPr>
        <w:t>r</w:t>
      </w:r>
      <w:r w:rsidR="00ED62F0">
        <w:rPr>
          <w:i/>
          <w:color w:val="0070C0"/>
          <w:szCs w:val="24"/>
        </w:rPr>
        <w:t>,</w:t>
      </w:r>
      <w:r w:rsidRPr="00035E28">
        <w:rPr>
          <w:i/>
          <w:color w:val="0070C0"/>
          <w:szCs w:val="24"/>
        </w:rPr>
        <w:t xml:space="preserve"> </w:t>
      </w:r>
      <w:r w:rsidR="00ED62F0">
        <w:rPr>
          <w:i/>
          <w:color w:val="0070C0"/>
          <w:szCs w:val="24"/>
        </w:rPr>
        <w:t>indicate</w:t>
      </w:r>
      <w:r w:rsidR="00ED62F0" w:rsidRPr="00035E28">
        <w:rPr>
          <w:i/>
          <w:color w:val="0070C0"/>
          <w:szCs w:val="24"/>
        </w:rPr>
        <w:t xml:space="preserve"> </w:t>
      </w:r>
      <w:r w:rsidR="00ED62F0">
        <w:rPr>
          <w:i/>
          <w:color w:val="0070C0"/>
          <w:szCs w:val="24"/>
        </w:rPr>
        <w:t xml:space="preserve">that the data will </w:t>
      </w:r>
      <w:r w:rsidRPr="00035E28">
        <w:rPr>
          <w:i/>
          <w:color w:val="0070C0"/>
          <w:szCs w:val="24"/>
        </w:rPr>
        <w:t xml:space="preserve">only </w:t>
      </w:r>
      <w:r w:rsidR="00ED62F0">
        <w:rPr>
          <w:i/>
          <w:color w:val="0070C0"/>
          <w:szCs w:val="24"/>
        </w:rPr>
        <w:t xml:space="preserve">be reported </w:t>
      </w:r>
      <w:r w:rsidRPr="00035E28">
        <w:rPr>
          <w:i/>
          <w:color w:val="0070C0"/>
          <w:szCs w:val="24"/>
        </w:rPr>
        <w:t xml:space="preserve">in an </w:t>
      </w:r>
      <w:r w:rsidRPr="006A6C36">
        <w:rPr>
          <w:i/>
          <w:color w:val="0070C0"/>
          <w:szCs w:val="24"/>
        </w:rPr>
        <w:t>aggregated</w:t>
      </w:r>
      <w:r w:rsidR="004C0DE3" w:rsidRPr="006A6C36">
        <w:rPr>
          <w:i/>
          <w:color w:val="0070C0"/>
          <w:szCs w:val="24"/>
        </w:rPr>
        <w:t>, anonymized,</w:t>
      </w:r>
      <w:r w:rsidRPr="006A6C36">
        <w:rPr>
          <w:i/>
          <w:color w:val="0070C0"/>
          <w:szCs w:val="24"/>
        </w:rPr>
        <w:t xml:space="preserve"> and/</w:t>
      </w:r>
      <w:r w:rsidR="00ED62F0" w:rsidRPr="006A6C36">
        <w:rPr>
          <w:i/>
          <w:color w:val="0070C0"/>
          <w:szCs w:val="24"/>
        </w:rPr>
        <w:t>or summarized form</w:t>
      </w:r>
      <w:r w:rsidRPr="00035E28">
        <w:rPr>
          <w:i/>
          <w:color w:val="0070C0"/>
          <w:szCs w:val="24"/>
        </w:rPr>
        <w:t>.</w:t>
      </w:r>
      <w:r w:rsidR="00ED62F0">
        <w:rPr>
          <w:i/>
          <w:color w:val="0070C0"/>
          <w:szCs w:val="24"/>
        </w:rPr>
        <w:t xml:space="preserve"> </w:t>
      </w:r>
      <w:r w:rsidR="00DB2721">
        <w:rPr>
          <w:i/>
          <w:color w:val="0070C0"/>
          <w:szCs w:val="24"/>
        </w:rPr>
        <w:t xml:space="preserve">**NOTE that data is not aggregated if </w:t>
      </w:r>
      <w:r w:rsidR="00DB2721" w:rsidRPr="00035E28">
        <w:rPr>
          <w:i/>
          <w:color w:val="0070C0"/>
          <w:szCs w:val="24"/>
        </w:rPr>
        <w:t>direct quotations</w:t>
      </w:r>
      <w:r w:rsidR="00DB2721">
        <w:rPr>
          <w:i/>
          <w:color w:val="0070C0"/>
          <w:szCs w:val="24"/>
        </w:rPr>
        <w:t xml:space="preserve"> are reported**</w:t>
      </w:r>
      <w:r w:rsidR="00ED62F0">
        <w:rPr>
          <w:i/>
          <w:color w:val="0070C0"/>
          <w:szCs w:val="24"/>
        </w:rPr>
        <w:t xml:space="preserve"> </w:t>
      </w:r>
      <w:r w:rsidR="008A6109" w:rsidRPr="006734A0">
        <w:rPr>
          <w:i/>
          <w:color w:val="0070C0"/>
          <w:szCs w:val="24"/>
        </w:rPr>
        <w:t xml:space="preserve">If anonymity is </w:t>
      </w:r>
      <w:r w:rsidR="008A6109">
        <w:rPr>
          <w:i/>
          <w:color w:val="0070C0"/>
          <w:szCs w:val="24"/>
        </w:rPr>
        <w:t xml:space="preserve">possible and/or </w:t>
      </w:r>
      <w:r w:rsidR="008A6109" w:rsidRPr="006734A0">
        <w:rPr>
          <w:i/>
          <w:color w:val="0070C0"/>
          <w:szCs w:val="24"/>
        </w:rPr>
        <w:t>desired</w:t>
      </w:r>
      <w:r w:rsidR="008A6109">
        <w:rPr>
          <w:i/>
          <w:color w:val="0070C0"/>
          <w:szCs w:val="24"/>
        </w:rPr>
        <w:t xml:space="preserve"> in reporting the data</w:t>
      </w:r>
      <w:r w:rsidR="008A6109" w:rsidRPr="006734A0">
        <w:rPr>
          <w:i/>
          <w:color w:val="0070C0"/>
          <w:szCs w:val="24"/>
        </w:rPr>
        <w:t>, researchers should assure participants</w:t>
      </w:r>
      <w:r w:rsidR="003607A6">
        <w:rPr>
          <w:i/>
          <w:color w:val="0070C0"/>
          <w:szCs w:val="24"/>
        </w:rPr>
        <w:t xml:space="preserve"> that</w:t>
      </w:r>
      <w:r w:rsidR="008A6109" w:rsidRPr="006734A0">
        <w:rPr>
          <w:i/>
          <w:color w:val="0070C0"/>
          <w:szCs w:val="24"/>
        </w:rPr>
        <w:t xml:space="preserve"> </w:t>
      </w:r>
      <w:r w:rsidR="008A6109">
        <w:rPr>
          <w:szCs w:val="24"/>
        </w:rPr>
        <w:t>y</w:t>
      </w:r>
      <w:r w:rsidR="008A6109" w:rsidRPr="00154413">
        <w:rPr>
          <w:szCs w:val="24"/>
        </w:rPr>
        <w:t>ou</w:t>
      </w:r>
      <w:r w:rsidR="008A6109" w:rsidRPr="006734A0">
        <w:rPr>
          <w:szCs w:val="24"/>
        </w:rPr>
        <w:t xml:space="preserve"> will not be identified in publications </w:t>
      </w:r>
      <w:r w:rsidR="008A6109">
        <w:rPr>
          <w:szCs w:val="24"/>
        </w:rPr>
        <w:t>[</w:t>
      </w:r>
      <w:r w:rsidR="008A6109" w:rsidRPr="006734A0">
        <w:rPr>
          <w:szCs w:val="24"/>
        </w:rPr>
        <w:t xml:space="preserve">without </w:t>
      </w:r>
      <w:r w:rsidR="008A6109" w:rsidRPr="00154413">
        <w:rPr>
          <w:szCs w:val="24"/>
        </w:rPr>
        <w:t>your</w:t>
      </w:r>
      <w:r w:rsidR="008A6109" w:rsidRPr="006734A0">
        <w:rPr>
          <w:szCs w:val="24"/>
        </w:rPr>
        <w:t xml:space="preserve"> explicit permission</w:t>
      </w:r>
      <w:r w:rsidR="008A6109">
        <w:rPr>
          <w:szCs w:val="24"/>
        </w:rPr>
        <w:t xml:space="preserve"> </w:t>
      </w:r>
      <w:r w:rsidR="008A6109" w:rsidRPr="008A6109">
        <w:rPr>
          <w:color w:val="0070C0"/>
          <w:szCs w:val="24"/>
        </w:rPr>
        <w:t>*</w:t>
      </w:r>
      <w:r w:rsidR="008A6109" w:rsidRPr="008A6109">
        <w:rPr>
          <w:i/>
          <w:color w:val="0070C0"/>
          <w:szCs w:val="24"/>
        </w:rPr>
        <w:t>Only include this phrase if you are giving</w:t>
      </w:r>
      <w:r w:rsidR="008A6109" w:rsidRPr="005B7EFB">
        <w:rPr>
          <w:i/>
          <w:color w:val="0070C0"/>
          <w:szCs w:val="24"/>
        </w:rPr>
        <w:t xml:space="preserve"> </w:t>
      </w:r>
      <w:r w:rsidR="008A6109" w:rsidRPr="006734A0">
        <w:rPr>
          <w:i/>
          <w:color w:val="0070C0"/>
          <w:szCs w:val="24"/>
        </w:rPr>
        <w:t>participants</w:t>
      </w:r>
      <w:r w:rsidR="008A6109">
        <w:rPr>
          <w:i/>
          <w:color w:val="0070C0"/>
          <w:szCs w:val="24"/>
        </w:rPr>
        <w:t xml:space="preserve"> the option to be identified, and provide the </w:t>
      </w:r>
      <w:r w:rsidR="008A6109" w:rsidRPr="006734A0">
        <w:rPr>
          <w:i/>
          <w:color w:val="0070C0"/>
          <w:szCs w:val="24"/>
        </w:rPr>
        <w:t>yes/no checkbox</w:t>
      </w:r>
      <w:r w:rsidR="008A6109">
        <w:rPr>
          <w:i/>
          <w:color w:val="0070C0"/>
          <w:szCs w:val="24"/>
        </w:rPr>
        <w:t xml:space="preserve"> </w:t>
      </w:r>
      <w:r w:rsidR="008A6109" w:rsidRPr="006734A0">
        <w:rPr>
          <w:i/>
          <w:color w:val="0070C0"/>
          <w:szCs w:val="24"/>
        </w:rPr>
        <w:t xml:space="preserve">at the end of this </w:t>
      </w:r>
      <w:r w:rsidR="000C0738">
        <w:rPr>
          <w:i/>
          <w:color w:val="0070C0"/>
          <w:szCs w:val="24"/>
        </w:rPr>
        <w:t>document</w:t>
      </w:r>
      <w:r w:rsidR="008A6109">
        <w:rPr>
          <w:szCs w:val="24"/>
        </w:rPr>
        <w:t>]</w:t>
      </w:r>
      <w:r w:rsidR="008A6109" w:rsidRPr="006734A0">
        <w:rPr>
          <w:szCs w:val="24"/>
        </w:rPr>
        <w:t>.</w:t>
      </w:r>
    </w:p>
    <w:p w14:paraId="2D21DD02" w14:textId="77777777" w:rsidR="00774C45" w:rsidRDefault="00774C45" w:rsidP="00774C45">
      <w:pPr>
        <w:tabs>
          <w:tab w:val="left" w:pos="0"/>
        </w:tabs>
        <w:spacing w:line="276" w:lineRule="auto"/>
        <w:ind w:left="0"/>
        <w:rPr>
          <w:i/>
          <w:color w:val="0070C0"/>
        </w:rPr>
      </w:pPr>
    </w:p>
    <w:p w14:paraId="07284E9A" w14:textId="4B6E79B5" w:rsidR="00774C45" w:rsidRDefault="00774C45" w:rsidP="00774C45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t xml:space="preserve">Some participants may prefer to be </w:t>
      </w:r>
      <w:r>
        <w:rPr>
          <w:i/>
          <w:color w:val="0070C0"/>
          <w:szCs w:val="24"/>
        </w:rPr>
        <w:t>identified in the publication / dissemination of the study findings</w:t>
      </w:r>
      <w:r w:rsidRPr="006734A0">
        <w:rPr>
          <w:i/>
          <w:color w:val="0070C0"/>
          <w:szCs w:val="24"/>
        </w:rPr>
        <w:t xml:space="preserve"> – in community-based and/or participatory research, for instance – and this option </w:t>
      </w:r>
      <w:r>
        <w:rPr>
          <w:i/>
          <w:color w:val="0070C0"/>
          <w:szCs w:val="24"/>
        </w:rPr>
        <w:t>may</w:t>
      </w:r>
      <w:r w:rsidRPr="006734A0">
        <w:rPr>
          <w:i/>
          <w:color w:val="0070C0"/>
          <w:szCs w:val="24"/>
        </w:rPr>
        <w:t xml:space="preserve"> be given as long as it does not negatively affect and/or identify other participants who do</w:t>
      </w:r>
      <w:r>
        <w:rPr>
          <w:i/>
          <w:color w:val="0070C0"/>
          <w:szCs w:val="24"/>
        </w:rPr>
        <w:t xml:space="preserve"> not</w:t>
      </w:r>
      <w:r w:rsidRPr="006734A0">
        <w:rPr>
          <w:i/>
          <w:color w:val="0070C0"/>
          <w:szCs w:val="24"/>
        </w:rPr>
        <w:t xml:space="preserve"> wish to </w:t>
      </w:r>
      <w:r>
        <w:rPr>
          <w:i/>
          <w:color w:val="0070C0"/>
          <w:szCs w:val="24"/>
        </w:rPr>
        <w:t>have their participation known and/or their data attributed to them in the study findings</w:t>
      </w:r>
      <w:r w:rsidRPr="006734A0">
        <w:rPr>
          <w:i/>
          <w:color w:val="0070C0"/>
          <w:szCs w:val="24"/>
        </w:rPr>
        <w:t>.</w:t>
      </w:r>
    </w:p>
    <w:p w14:paraId="683FF7F5" w14:textId="79185EB9" w:rsidR="006E7338" w:rsidRDefault="006E7338" w:rsidP="00774C45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</w:p>
    <w:p w14:paraId="355ECE11" w14:textId="22E1F457" w:rsidR="006E7338" w:rsidRPr="003913D0" w:rsidRDefault="006E7338" w:rsidP="006E7338">
      <w:pPr>
        <w:tabs>
          <w:tab w:val="left" w:pos="0"/>
        </w:tabs>
        <w:ind w:left="0"/>
        <w:jc w:val="left"/>
        <w:rPr>
          <w:szCs w:val="24"/>
        </w:rPr>
      </w:pPr>
      <w:r w:rsidRPr="00AF3198">
        <w:rPr>
          <w:szCs w:val="24"/>
          <w:highlight w:val="yellow"/>
        </w:rPr>
        <w:t xml:space="preserve">Please note that your course instructor will not have access to detailed </w:t>
      </w:r>
      <w:r>
        <w:rPr>
          <w:szCs w:val="24"/>
          <w:highlight w:val="yellow"/>
        </w:rPr>
        <w:t>Business</w:t>
      </w:r>
      <w:r w:rsidRPr="00AF3198">
        <w:rPr>
          <w:szCs w:val="24"/>
          <w:highlight w:val="yellow"/>
        </w:rPr>
        <w:t xml:space="preserve"> Research Experience Pool participation details. </w:t>
      </w:r>
      <w:r w:rsidR="00BE5001">
        <w:rPr>
          <w:szCs w:val="24"/>
          <w:highlight w:val="yellow"/>
        </w:rPr>
        <w:t>They</w:t>
      </w:r>
      <w:r w:rsidRPr="00AF3198">
        <w:rPr>
          <w:szCs w:val="24"/>
          <w:highlight w:val="yellow"/>
        </w:rPr>
        <w:t xml:space="preserve"> will only be able to view the total number of credit points earned by students, and will </w:t>
      </w:r>
      <w:r>
        <w:rPr>
          <w:szCs w:val="24"/>
          <w:highlight w:val="yellow"/>
        </w:rPr>
        <w:t>not know whether you have participated in this, or any other study</w:t>
      </w:r>
      <w:r w:rsidRPr="00AF3198">
        <w:rPr>
          <w:szCs w:val="24"/>
          <w:highlight w:val="yellow"/>
        </w:rPr>
        <w:t xml:space="preserve">, nor </w:t>
      </w:r>
      <w:r w:rsidRPr="009020A4">
        <w:rPr>
          <w:szCs w:val="24"/>
          <w:highlight w:val="yellow"/>
        </w:rPr>
        <w:t xml:space="preserve">whether any credit points earned from participation in </w:t>
      </w:r>
      <w:r>
        <w:rPr>
          <w:szCs w:val="24"/>
          <w:highlight w:val="yellow"/>
        </w:rPr>
        <w:t>any</w:t>
      </w:r>
      <w:r w:rsidRPr="009020A4">
        <w:rPr>
          <w:szCs w:val="24"/>
          <w:highlight w:val="yellow"/>
        </w:rPr>
        <w:t xml:space="preserve"> study were earned</w:t>
      </w:r>
      <w:r>
        <w:rPr>
          <w:szCs w:val="24"/>
          <w:highlight w:val="yellow"/>
        </w:rPr>
        <w:t xml:space="preserve"> from Research Participation or completion of the alternative assignment.</w:t>
      </w:r>
    </w:p>
    <w:p w14:paraId="36F6CE8D" w14:textId="77777777" w:rsidR="006E7338" w:rsidRPr="006734A0" w:rsidRDefault="006E7338" w:rsidP="00774C45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</w:p>
    <w:p w14:paraId="305C1841" w14:textId="77777777" w:rsidR="00AB4272" w:rsidRDefault="00AB4272" w:rsidP="00AB4272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581B32D4" w14:textId="77777777" w:rsidR="00AB4272" w:rsidRPr="006734A0" w:rsidRDefault="00AB4272" w:rsidP="00AB4272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>
        <w:rPr>
          <w:b/>
          <w:szCs w:val="24"/>
        </w:rPr>
        <w:t>Withdrawal from the S</w:t>
      </w:r>
      <w:r w:rsidRPr="006734A0">
        <w:rPr>
          <w:b/>
          <w:szCs w:val="24"/>
        </w:rPr>
        <w:t>tudy:</w:t>
      </w:r>
    </w:p>
    <w:p w14:paraId="2679D838" w14:textId="77777777" w:rsidR="00AB4272" w:rsidRPr="006734A0" w:rsidRDefault="00AB4272" w:rsidP="00AB4272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  <w:r w:rsidRPr="006734A0">
        <w:rPr>
          <w:i/>
          <w:color w:val="0070C0"/>
          <w:szCs w:val="24"/>
          <w:u w:val="single"/>
        </w:rPr>
        <w:t>This section must address</w:t>
      </w:r>
      <w:r w:rsidRPr="006734A0">
        <w:rPr>
          <w:i/>
          <w:color w:val="0070C0"/>
          <w:szCs w:val="24"/>
        </w:rPr>
        <w:t xml:space="preserve">: </w:t>
      </w:r>
    </w:p>
    <w:p w14:paraId="2B6890B8" w14:textId="77777777" w:rsidR="00AB4272" w:rsidRPr="006734A0" w:rsidRDefault="00AB4272" w:rsidP="00AB4272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rPr>
          <w:color w:val="0070C0"/>
          <w:szCs w:val="24"/>
        </w:rPr>
      </w:pPr>
      <w:r w:rsidRPr="006734A0">
        <w:rPr>
          <w:i/>
          <w:color w:val="0070C0"/>
          <w:szCs w:val="24"/>
        </w:rPr>
        <w:t xml:space="preserve">How participants can stop and/or end their </w:t>
      </w:r>
      <w:r w:rsidRPr="006734A0">
        <w:rPr>
          <w:b/>
          <w:i/>
          <w:color w:val="0070C0"/>
          <w:szCs w:val="24"/>
        </w:rPr>
        <w:t>participation</w:t>
      </w:r>
      <w:r w:rsidRPr="006734A0">
        <w:rPr>
          <w:i/>
          <w:color w:val="0070C0"/>
          <w:szCs w:val="24"/>
        </w:rPr>
        <w:t xml:space="preserve"> during the data collection (e.g. partway through an interview)</w:t>
      </w:r>
      <w:r w:rsidRPr="006734A0">
        <w:rPr>
          <w:b/>
          <w:i/>
          <w:color w:val="0070C0"/>
          <w:szCs w:val="24"/>
        </w:rPr>
        <w:t xml:space="preserve"> </w:t>
      </w:r>
      <w:r w:rsidRPr="006734A0">
        <w:rPr>
          <w:i/>
          <w:color w:val="0070C0"/>
          <w:szCs w:val="24"/>
        </w:rPr>
        <w:t xml:space="preserve">and </w:t>
      </w:r>
      <w:r w:rsidRPr="006734A0">
        <w:rPr>
          <w:b/>
          <w:i/>
          <w:color w:val="0070C0"/>
          <w:szCs w:val="24"/>
        </w:rPr>
        <w:t>what will be done with any data</w:t>
      </w:r>
      <w:r w:rsidRPr="006734A0">
        <w:rPr>
          <w:i/>
          <w:color w:val="0070C0"/>
          <w:szCs w:val="24"/>
        </w:rPr>
        <w:t xml:space="preserve"> collected up to that point. </w:t>
      </w:r>
    </w:p>
    <w:p w14:paraId="6584BB68" w14:textId="77777777" w:rsidR="00AB4272" w:rsidRPr="00154413" w:rsidRDefault="00AB4272" w:rsidP="00AB4272">
      <w:pPr>
        <w:pStyle w:val="ListParagraph"/>
        <w:numPr>
          <w:ilvl w:val="0"/>
          <w:numId w:val="2"/>
        </w:numPr>
        <w:spacing w:line="276" w:lineRule="auto"/>
        <w:rPr>
          <w:color w:val="0070C0"/>
          <w:szCs w:val="24"/>
        </w:rPr>
      </w:pPr>
      <w:r w:rsidRPr="00154413">
        <w:rPr>
          <w:i/>
          <w:color w:val="0070C0"/>
          <w:szCs w:val="24"/>
        </w:rPr>
        <w:t xml:space="preserve">How participants can request </w:t>
      </w:r>
      <w:r w:rsidRPr="00154413">
        <w:rPr>
          <w:b/>
          <w:i/>
          <w:color w:val="0070C0"/>
          <w:szCs w:val="24"/>
        </w:rPr>
        <w:t>removal of their data</w:t>
      </w:r>
      <w:r w:rsidRPr="00154413">
        <w:rPr>
          <w:i/>
          <w:color w:val="0070C0"/>
          <w:szCs w:val="24"/>
        </w:rPr>
        <w:t xml:space="preserve"> after data collection has ended. Article 3.1(c) of the TCPS2 requires that if a participant withdraws consent, they can also request the removal of their data unless or until it is impossible or impracticable to do so. As such, include one of the following:</w:t>
      </w:r>
    </w:p>
    <w:p w14:paraId="30167972" w14:textId="77777777" w:rsidR="00B96CF1" w:rsidRPr="00B96CF1" w:rsidRDefault="00AB4272" w:rsidP="004B28E7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ind w:left="1800"/>
        <w:rPr>
          <w:color w:val="0070C0"/>
          <w:szCs w:val="24"/>
        </w:rPr>
      </w:pPr>
      <w:r w:rsidRPr="00B96CF1">
        <w:rPr>
          <w:i/>
          <w:color w:val="0070C0"/>
          <w:szCs w:val="24"/>
        </w:rPr>
        <w:t xml:space="preserve"> </w:t>
      </w:r>
      <w:r w:rsidR="00B96CF1" w:rsidRPr="00B96CF1">
        <w:rPr>
          <w:b/>
          <w:i/>
          <w:color w:val="0070C0"/>
          <w:szCs w:val="24"/>
        </w:rPr>
        <w:t xml:space="preserve">If data </w:t>
      </w:r>
      <w:r w:rsidR="00B96CF1" w:rsidRPr="00B96CF1">
        <w:rPr>
          <w:b/>
          <w:i/>
          <w:color w:val="0070C0"/>
          <w:szCs w:val="24"/>
          <w:u w:val="single"/>
        </w:rPr>
        <w:t>can</w:t>
      </w:r>
      <w:r w:rsidR="00B96CF1" w:rsidRPr="00B96CF1">
        <w:rPr>
          <w:b/>
          <w:i/>
          <w:color w:val="0070C0"/>
          <w:szCs w:val="24"/>
        </w:rPr>
        <w:t xml:space="preserve"> be removed</w:t>
      </w:r>
      <w:r w:rsidR="00B96CF1" w:rsidRPr="00B96CF1">
        <w:rPr>
          <w:i/>
          <w:color w:val="0070C0"/>
          <w:szCs w:val="24"/>
        </w:rPr>
        <w:t xml:space="preserve"> from the study after participation has ended (e.g. by removing an interview transcript or survey containing identifying information), specify a </w:t>
      </w:r>
      <w:r w:rsidR="00B96CF1" w:rsidRPr="00B96CF1">
        <w:rPr>
          <w:b/>
          <w:i/>
          <w:color w:val="0070C0"/>
          <w:szCs w:val="24"/>
        </w:rPr>
        <w:t xml:space="preserve">cut-off date or period of time </w:t>
      </w:r>
      <w:r w:rsidR="00B96CF1" w:rsidRPr="00B96CF1">
        <w:rPr>
          <w:i/>
          <w:color w:val="0070C0"/>
          <w:szCs w:val="24"/>
        </w:rPr>
        <w:t>up to which removal of data is possible (e.g. prior to the data being aggregated or anonymized).</w:t>
      </w:r>
      <w:r w:rsidR="00B96CF1" w:rsidRPr="00B96CF1">
        <w:t xml:space="preserve"> </w:t>
      </w:r>
    </w:p>
    <w:p w14:paraId="693DDD22" w14:textId="77777777" w:rsidR="00AB4272" w:rsidRPr="00B96CF1" w:rsidRDefault="00B96CF1" w:rsidP="004B28E7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ind w:left="1800"/>
        <w:rPr>
          <w:i/>
          <w:color w:val="0070C0"/>
          <w:szCs w:val="24"/>
        </w:rPr>
      </w:pPr>
      <w:r w:rsidRPr="006A6C36">
        <w:rPr>
          <w:i/>
          <w:color w:val="0070C0"/>
        </w:rPr>
        <w:lastRenderedPageBreak/>
        <w:t xml:space="preserve">If participants will be given the option to review / verify their data (e.g. a transcript of their interview), and to add, change, or delete information, state this and include the timeline for this process, in conjunction with </w:t>
      </w:r>
      <w:r w:rsidR="00002690" w:rsidRPr="006A6C36">
        <w:rPr>
          <w:i/>
          <w:color w:val="0070C0"/>
        </w:rPr>
        <w:t>the cut-off date</w:t>
      </w:r>
      <w:r w:rsidRPr="00B96CF1">
        <w:rPr>
          <w:i/>
          <w:color w:val="0070C0"/>
        </w:rPr>
        <w:t>.</w:t>
      </w:r>
    </w:p>
    <w:p w14:paraId="05594F93" w14:textId="77777777" w:rsidR="00AB4272" w:rsidRPr="00154413" w:rsidRDefault="00AB4272" w:rsidP="00AB4272">
      <w:pPr>
        <w:pStyle w:val="NoSpacing"/>
        <w:ind w:left="2520"/>
      </w:pPr>
      <w:r w:rsidRPr="00154413">
        <w:rPr>
          <w:color w:val="4F81BD" w:themeColor="accent1"/>
        </w:rPr>
        <w:t>-OR-</w:t>
      </w:r>
      <w:r w:rsidRPr="00154413">
        <w:rPr>
          <w:i/>
        </w:rPr>
        <w:tab/>
        <w:t xml:space="preserve"> </w:t>
      </w:r>
    </w:p>
    <w:p w14:paraId="4E4E754C" w14:textId="77777777" w:rsidR="00B96CF1" w:rsidRPr="00B96CF1" w:rsidRDefault="00AB4272" w:rsidP="00AB4272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ind w:left="1800"/>
        <w:rPr>
          <w:color w:val="0070C0"/>
          <w:szCs w:val="24"/>
        </w:rPr>
      </w:pPr>
      <w:r w:rsidRPr="00154413">
        <w:rPr>
          <w:b/>
          <w:i/>
          <w:color w:val="0070C0"/>
          <w:szCs w:val="24"/>
        </w:rPr>
        <w:t xml:space="preserve">Specify that data </w:t>
      </w:r>
      <w:r w:rsidRPr="00154413">
        <w:rPr>
          <w:b/>
          <w:i/>
          <w:color w:val="0070C0"/>
          <w:szCs w:val="24"/>
          <w:u w:val="single"/>
        </w:rPr>
        <w:t>cannot</w:t>
      </w:r>
      <w:r w:rsidRPr="00154413">
        <w:rPr>
          <w:b/>
          <w:i/>
          <w:color w:val="0070C0"/>
          <w:szCs w:val="24"/>
        </w:rPr>
        <w:t xml:space="preserve"> be removed</w:t>
      </w:r>
      <w:r w:rsidRPr="00154413">
        <w:rPr>
          <w:i/>
          <w:color w:val="0070C0"/>
          <w:szCs w:val="24"/>
        </w:rPr>
        <w:t xml:space="preserve"> and why (e.g. data will be </w:t>
      </w:r>
      <w:r>
        <w:rPr>
          <w:i/>
          <w:color w:val="0070C0"/>
          <w:szCs w:val="24"/>
        </w:rPr>
        <w:t xml:space="preserve">collected </w:t>
      </w:r>
      <w:r w:rsidRPr="00154413">
        <w:rPr>
          <w:i/>
          <w:color w:val="0070C0"/>
          <w:szCs w:val="24"/>
        </w:rPr>
        <w:t>anonymous</w:t>
      </w:r>
      <w:r>
        <w:rPr>
          <w:i/>
          <w:color w:val="0070C0"/>
          <w:szCs w:val="24"/>
        </w:rPr>
        <w:t xml:space="preserve">ly </w:t>
      </w:r>
      <w:r w:rsidRPr="006A6C36">
        <w:rPr>
          <w:i/>
          <w:color w:val="0070C0"/>
          <w:szCs w:val="24"/>
        </w:rPr>
        <w:t>and cannot be identified</w:t>
      </w:r>
      <w:r w:rsidRPr="00154413">
        <w:rPr>
          <w:i/>
          <w:color w:val="0070C0"/>
          <w:szCs w:val="24"/>
        </w:rPr>
        <w:t>).</w:t>
      </w:r>
    </w:p>
    <w:p w14:paraId="32F6B59C" w14:textId="77777777" w:rsidR="00237047" w:rsidRPr="006734A0" w:rsidRDefault="00B1408D" w:rsidP="003B4429">
      <w:pPr>
        <w:tabs>
          <w:tab w:val="left" w:pos="0"/>
        </w:tabs>
        <w:spacing w:line="276" w:lineRule="auto"/>
        <w:ind w:left="0"/>
        <w:jc w:val="left"/>
        <w:rPr>
          <w:i/>
          <w:szCs w:val="24"/>
        </w:rPr>
      </w:pPr>
      <w:r w:rsidRPr="006734A0">
        <w:rPr>
          <w:i/>
          <w:color w:val="0070C0"/>
          <w:szCs w:val="24"/>
        </w:rPr>
        <w:t xml:space="preserve">  </w:t>
      </w:r>
    </w:p>
    <w:p w14:paraId="3DA1E2B6" w14:textId="77777777" w:rsidR="00774C45" w:rsidRDefault="00774C45" w:rsidP="00AD1085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06832D13" w14:textId="77777777" w:rsidR="00AD1085" w:rsidRPr="006734A0" w:rsidRDefault="00AD1085" w:rsidP="00AD1085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Use, Access, Ownership, and </w:t>
      </w:r>
      <w:r w:rsidRPr="006734A0">
        <w:rPr>
          <w:b/>
          <w:szCs w:val="24"/>
        </w:rPr>
        <w:t>Storage of Data:</w:t>
      </w:r>
    </w:p>
    <w:p w14:paraId="7164D3EB" w14:textId="77777777" w:rsidR="00AD1085" w:rsidRPr="006734A0" w:rsidRDefault="00AD1085" w:rsidP="00AD1085">
      <w:pPr>
        <w:ind w:left="0"/>
        <w:rPr>
          <w:i/>
          <w:color w:val="0070C0"/>
        </w:rPr>
      </w:pPr>
      <w:r w:rsidRPr="006734A0">
        <w:rPr>
          <w:i/>
          <w:color w:val="0070C0"/>
        </w:rPr>
        <w:t>Describe:</w:t>
      </w:r>
    </w:p>
    <w:p w14:paraId="4422CA0B" w14:textId="77777777" w:rsidR="00AD1085" w:rsidRPr="00887E13" w:rsidRDefault="00AD1085" w:rsidP="00AD1085">
      <w:pPr>
        <w:pStyle w:val="ListParagraph"/>
        <w:numPr>
          <w:ilvl w:val="0"/>
          <w:numId w:val="11"/>
        </w:numPr>
        <w:ind w:left="510"/>
        <w:rPr>
          <w:i/>
          <w:color w:val="0070C0"/>
        </w:rPr>
      </w:pPr>
      <w:r w:rsidRPr="006734A0">
        <w:rPr>
          <w:i/>
          <w:color w:val="0070C0"/>
        </w:rPr>
        <w:t xml:space="preserve">How </w:t>
      </w:r>
      <w:r w:rsidR="00A3713C">
        <w:rPr>
          <w:i/>
          <w:color w:val="0070C0"/>
        </w:rPr>
        <w:t>and w</w:t>
      </w:r>
      <w:r w:rsidR="00A3713C" w:rsidRPr="006734A0">
        <w:rPr>
          <w:i/>
          <w:color w:val="0070C0"/>
        </w:rPr>
        <w:t xml:space="preserve">here </w:t>
      </w:r>
      <w:r w:rsidRPr="006734A0">
        <w:rPr>
          <w:i/>
          <w:color w:val="0070C0"/>
        </w:rPr>
        <w:t xml:space="preserve">the data will be </w:t>
      </w:r>
      <w:r w:rsidR="00A5652A">
        <w:rPr>
          <w:i/>
          <w:color w:val="0070C0"/>
        </w:rPr>
        <w:t xml:space="preserve">securely </w:t>
      </w:r>
      <w:r w:rsidRPr="006734A0">
        <w:rPr>
          <w:i/>
          <w:color w:val="0070C0"/>
        </w:rPr>
        <w:t xml:space="preserve">stored </w:t>
      </w:r>
      <w:r w:rsidRPr="006734A0">
        <w:rPr>
          <w:i/>
          <w:color w:val="4F81BD" w:themeColor="accent1"/>
          <w:szCs w:val="24"/>
        </w:rPr>
        <w:t>–</w:t>
      </w:r>
      <w:r w:rsidRPr="006734A0">
        <w:rPr>
          <w:i/>
          <w:color w:val="0070C0"/>
        </w:rPr>
        <w:t xml:space="preserve"> e.g. hardcopy, on a hard drive, a USB stick</w:t>
      </w:r>
      <w:r w:rsidRPr="006734A0">
        <w:rPr>
          <w:color w:val="0070C0"/>
        </w:rPr>
        <w:t>.</w:t>
      </w:r>
      <w:r w:rsidRPr="006734A0">
        <w:rPr>
          <w:i/>
          <w:color w:val="0070C0"/>
        </w:rPr>
        <w:t xml:space="preserve"> </w:t>
      </w:r>
      <w:r w:rsidRPr="00887E13">
        <w:rPr>
          <w:i/>
          <w:color w:val="0070C0"/>
        </w:rPr>
        <w:t>Electronic data files should be password-protected and stored on password-protected and/or encrypted devices.</w:t>
      </w:r>
    </w:p>
    <w:p w14:paraId="05ADE297" w14:textId="77777777" w:rsidR="00AD1085" w:rsidRPr="00B21DC6" w:rsidRDefault="00AD1085" w:rsidP="00AD1085">
      <w:pPr>
        <w:pStyle w:val="ListParagraph"/>
        <w:numPr>
          <w:ilvl w:val="0"/>
          <w:numId w:val="11"/>
        </w:numPr>
        <w:ind w:left="510"/>
        <w:rPr>
          <w:i/>
          <w:color w:val="0070C0"/>
        </w:rPr>
      </w:pPr>
      <w:r w:rsidRPr="006734A0">
        <w:rPr>
          <w:i/>
          <w:color w:val="0070C0"/>
        </w:rPr>
        <w:t xml:space="preserve">Who </w:t>
      </w:r>
      <w:r>
        <w:rPr>
          <w:i/>
          <w:color w:val="0070C0"/>
        </w:rPr>
        <w:t xml:space="preserve">will </w:t>
      </w:r>
      <w:r w:rsidRPr="006734A0">
        <w:rPr>
          <w:i/>
          <w:color w:val="0070C0"/>
        </w:rPr>
        <w:t>ha</w:t>
      </w:r>
      <w:r>
        <w:rPr>
          <w:i/>
          <w:color w:val="0070C0"/>
        </w:rPr>
        <w:t>ve</w:t>
      </w:r>
      <w:r w:rsidRPr="006734A0">
        <w:rPr>
          <w:i/>
          <w:color w:val="0070C0"/>
        </w:rPr>
        <w:t xml:space="preserve"> access to the data </w:t>
      </w:r>
      <w:r w:rsidRPr="006734A0">
        <w:rPr>
          <w:i/>
          <w:color w:val="4F81BD" w:themeColor="accent1"/>
          <w:szCs w:val="24"/>
        </w:rPr>
        <w:t>–</w:t>
      </w:r>
      <w:r w:rsidRPr="006734A0">
        <w:rPr>
          <w:i/>
          <w:color w:val="0070C0"/>
        </w:rPr>
        <w:t xml:space="preserve"> supervisor, research assistants, co-investigators, transcribers</w:t>
      </w:r>
      <w:r>
        <w:rPr>
          <w:i/>
          <w:color w:val="0070C0"/>
        </w:rPr>
        <w:t xml:space="preserve">, funders and/or partner organizations. </w:t>
      </w:r>
      <w:r w:rsidR="00002690">
        <w:rPr>
          <w:i/>
          <w:color w:val="0070C0"/>
        </w:rPr>
        <w:t xml:space="preserve">NOTE that </w:t>
      </w:r>
      <w:r w:rsidR="00002690" w:rsidRPr="00002690">
        <w:rPr>
          <w:i/>
          <w:color w:val="0070C0"/>
          <w:u w:val="single"/>
        </w:rPr>
        <w:t>d</w:t>
      </w:r>
      <w:r>
        <w:rPr>
          <w:rFonts w:eastAsia="Times New Roman"/>
          <w:i/>
          <w:color w:val="0070C0"/>
          <w:szCs w:val="24"/>
          <w:u w:val="single"/>
          <w:lang w:eastAsia="en-CA"/>
        </w:rPr>
        <w:t>ata access / ownership must be consistent</w:t>
      </w:r>
      <w:r>
        <w:rPr>
          <w:i/>
          <w:color w:val="0070C0"/>
          <w:u w:val="single"/>
        </w:rPr>
        <w:t xml:space="preserve"> with any funded or non-funded contract or research agreement</w:t>
      </w:r>
      <w:r w:rsidR="00002690">
        <w:rPr>
          <w:i/>
          <w:color w:val="0070C0"/>
          <w:u w:val="single"/>
        </w:rPr>
        <w:t>(s)</w:t>
      </w:r>
      <w:r>
        <w:rPr>
          <w:i/>
          <w:color w:val="0070C0"/>
          <w:u w:val="single"/>
        </w:rPr>
        <w:t xml:space="preserve"> </w:t>
      </w:r>
      <w:r>
        <w:rPr>
          <w:rFonts w:eastAsia="Times New Roman"/>
          <w:i/>
          <w:color w:val="0070C0"/>
          <w:szCs w:val="24"/>
          <w:u w:val="single"/>
          <w:lang w:eastAsia="en-CA"/>
        </w:rPr>
        <w:t>associated with the project.</w:t>
      </w:r>
    </w:p>
    <w:p w14:paraId="7ADA5F1E" w14:textId="77777777" w:rsidR="00AD1085" w:rsidRPr="006734A0" w:rsidRDefault="00AD1085" w:rsidP="00AD1085">
      <w:pPr>
        <w:pStyle w:val="ListParagraph"/>
        <w:numPr>
          <w:ilvl w:val="0"/>
          <w:numId w:val="11"/>
        </w:numPr>
        <w:ind w:left="510"/>
        <w:rPr>
          <w:i/>
          <w:color w:val="0070C0"/>
        </w:rPr>
      </w:pPr>
      <w:r>
        <w:rPr>
          <w:rFonts w:eastAsia="Times New Roman"/>
          <w:i/>
          <w:color w:val="0070C0"/>
          <w:szCs w:val="24"/>
          <w:lang w:eastAsia="en-CA"/>
        </w:rPr>
        <w:t>A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ny intentions to </w:t>
      </w:r>
      <w:r>
        <w:rPr>
          <w:rFonts w:eastAsia="Times New Roman"/>
          <w:i/>
          <w:color w:val="0070C0"/>
          <w:szCs w:val="24"/>
          <w:lang w:eastAsia="en-CA"/>
        </w:rPr>
        <w:t xml:space="preserve">deposit the data to an </w:t>
      </w:r>
      <w:r w:rsidRPr="00E04BC2">
        <w:rPr>
          <w:rFonts w:eastAsia="Times New Roman"/>
          <w:i/>
          <w:color w:val="0070C0"/>
          <w:szCs w:val="24"/>
          <w:lang w:eastAsia="en-CA"/>
        </w:rPr>
        <w:t xml:space="preserve">archive </w:t>
      </w:r>
      <w:r>
        <w:rPr>
          <w:rFonts w:eastAsia="Times New Roman"/>
          <w:i/>
          <w:color w:val="0070C0"/>
          <w:szCs w:val="24"/>
          <w:lang w:eastAsia="en-CA"/>
        </w:rPr>
        <w:t>and/or open access platform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, to be accessible to </w:t>
      </w:r>
      <w:r>
        <w:rPr>
          <w:rFonts w:eastAsia="Times New Roman"/>
          <w:i/>
          <w:color w:val="0070C0"/>
          <w:szCs w:val="24"/>
          <w:lang w:eastAsia="en-CA"/>
        </w:rPr>
        <w:t xml:space="preserve">and used by </w:t>
      </w:r>
      <w:r w:rsidRPr="006734A0">
        <w:rPr>
          <w:rFonts w:eastAsia="Times New Roman"/>
          <w:i/>
          <w:color w:val="0070C0"/>
          <w:szCs w:val="24"/>
          <w:lang w:eastAsia="en-CA"/>
        </w:rPr>
        <w:t>other researchers</w:t>
      </w:r>
      <w:r>
        <w:rPr>
          <w:rFonts w:eastAsia="Times New Roman"/>
          <w:i/>
          <w:color w:val="0070C0"/>
          <w:szCs w:val="24"/>
          <w:lang w:eastAsia="en-CA"/>
        </w:rPr>
        <w:t>.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 </w:t>
      </w:r>
      <w:r>
        <w:rPr>
          <w:rFonts w:eastAsia="Times New Roman"/>
          <w:i/>
          <w:color w:val="0070C0"/>
          <w:szCs w:val="24"/>
          <w:lang w:eastAsia="en-CA"/>
        </w:rPr>
        <w:t>If the data is not collected anonymously, p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articipants should </w:t>
      </w:r>
      <w:r>
        <w:rPr>
          <w:rFonts w:eastAsia="Times New Roman"/>
          <w:i/>
          <w:color w:val="0070C0"/>
          <w:szCs w:val="24"/>
          <w:lang w:eastAsia="en-CA"/>
        </w:rPr>
        <w:t xml:space="preserve">also </w:t>
      </w:r>
      <w:r w:rsidRPr="006734A0">
        <w:rPr>
          <w:rFonts w:eastAsia="Times New Roman"/>
          <w:i/>
          <w:color w:val="0070C0"/>
          <w:szCs w:val="24"/>
          <w:lang w:eastAsia="en-CA"/>
        </w:rPr>
        <w:t>be informed whether or not the archived data will be anonymized.</w:t>
      </w:r>
      <w:r w:rsidRPr="002C65F0">
        <w:rPr>
          <w:rFonts w:eastAsia="Times New Roman"/>
          <w:i/>
          <w:color w:val="0070C0"/>
          <w:szCs w:val="24"/>
          <w:lang w:eastAsia="en-CA"/>
        </w:rPr>
        <w:t xml:space="preserve"> </w:t>
      </w:r>
      <w:r>
        <w:rPr>
          <w:rFonts w:eastAsia="Times New Roman"/>
          <w:i/>
          <w:color w:val="0070C0"/>
          <w:szCs w:val="24"/>
          <w:lang w:eastAsia="en-CA"/>
        </w:rPr>
        <w:t>C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onsent </w:t>
      </w:r>
      <w:r>
        <w:rPr>
          <w:rFonts w:eastAsia="Times New Roman"/>
          <w:i/>
          <w:color w:val="0070C0"/>
          <w:szCs w:val="24"/>
          <w:lang w:eastAsia="en-CA"/>
        </w:rPr>
        <w:t xml:space="preserve">for archiving 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must be obtained with a yes/no checkbox at the end of this </w:t>
      </w:r>
      <w:r>
        <w:rPr>
          <w:rFonts w:eastAsia="Times New Roman"/>
          <w:i/>
          <w:color w:val="0070C0"/>
          <w:szCs w:val="24"/>
          <w:lang w:eastAsia="en-CA"/>
        </w:rPr>
        <w:t>document</w:t>
      </w:r>
      <w:r w:rsidRPr="006734A0">
        <w:rPr>
          <w:rFonts w:eastAsia="Times New Roman"/>
          <w:i/>
          <w:color w:val="0070C0"/>
          <w:szCs w:val="24"/>
          <w:lang w:eastAsia="en-CA"/>
        </w:rPr>
        <w:t>.</w:t>
      </w:r>
    </w:p>
    <w:p w14:paraId="267FFECE" w14:textId="77777777" w:rsidR="00AD1085" w:rsidRDefault="00AD1085" w:rsidP="00AD1085">
      <w:pPr>
        <w:spacing w:before="100" w:beforeAutospacing="1" w:after="100" w:afterAutospacing="1" w:line="276" w:lineRule="auto"/>
        <w:ind w:left="0"/>
        <w:rPr>
          <w:rFonts w:eastAsia="Times New Roman"/>
          <w:i/>
          <w:color w:val="0070C0"/>
          <w:szCs w:val="24"/>
          <w:lang w:eastAsia="en-CA"/>
        </w:rPr>
      </w:pPr>
      <w:r w:rsidRPr="006734A0">
        <w:rPr>
          <w:rFonts w:eastAsia="Times New Roman"/>
          <w:i/>
          <w:color w:val="0070C0"/>
          <w:szCs w:val="24"/>
          <w:lang w:eastAsia="en-CA"/>
        </w:rPr>
        <w:t xml:space="preserve">You must state that </w:t>
      </w:r>
      <w:r w:rsidRPr="006734A0">
        <w:rPr>
          <w:rFonts w:eastAsia="Times New Roman"/>
          <w:i/>
          <w:szCs w:val="24"/>
          <w:lang w:eastAsia="en-CA"/>
        </w:rPr>
        <w:t>“</w:t>
      </w:r>
      <w:r w:rsidRPr="006734A0">
        <w:rPr>
          <w:rFonts w:eastAsia="Times New Roman"/>
          <w:szCs w:val="24"/>
          <w:lang w:eastAsia="en-CA"/>
        </w:rPr>
        <w:t>Data will be kept for a minimum of five years, as required by Memorial University’s policy on Integrity in Scholarly Research.</w:t>
      </w:r>
      <w:r w:rsidRPr="006734A0">
        <w:rPr>
          <w:rFonts w:eastAsia="Times New Roman"/>
          <w:i/>
          <w:szCs w:val="24"/>
          <w:lang w:eastAsia="en-CA"/>
        </w:rPr>
        <w:t>”</w:t>
      </w:r>
      <w:r w:rsidRPr="00154413">
        <w:rPr>
          <w:rFonts w:eastAsia="Times New Roman"/>
          <w:i/>
          <w:color w:val="0070C0"/>
          <w:szCs w:val="24"/>
          <w:lang w:eastAsia="en-CA"/>
        </w:rPr>
        <w:t xml:space="preserve"> </w:t>
      </w:r>
      <w:r>
        <w:rPr>
          <w:rFonts w:eastAsia="Times New Roman"/>
          <w:i/>
          <w:color w:val="0070C0"/>
          <w:szCs w:val="24"/>
          <w:lang w:eastAsia="en-CA"/>
        </w:rPr>
        <w:t xml:space="preserve">If </w:t>
      </w:r>
      <w:r>
        <w:rPr>
          <w:i/>
          <w:color w:val="0070C0"/>
        </w:rPr>
        <w:t>funding and/or partner organizations</w:t>
      </w:r>
      <w:r>
        <w:rPr>
          <w:rFonts w:eastAsia="Times New Roman"/>
          <w:i/>
          <w:color w:val="0070C0"/>
          <w:szCs w:val="24"/>
          <w:lang w:eastAsia="en-CA"/>
        </w:rPr>
        <w:t xml:space="preserve"> associated with the project have stipulated other provisions, these must also be stated.</w:t>
      </w:r>
    </w:p>
    <w:p w14:paraId="175EF6E3" w14:textId="77777777" w:rsidR="00AD1085" w:rsidRDefault="00AD1085" w:rsidP="00AD1085">
      <w:pPr>
        <w:pStyle w:val="NoSpacing"/>
        <w:ind w:left="0"/>
        <w:rPr>
          <w:rFonts w:eastAsia="Times New Roman"/>
          <w:i/>
          <w:color w:val="0070C0"/>
          <w:szCs w:val="24"/>
          <w:lang w:eastAsia="en-CA"/>
        </w:rPr>
      </w:pPr>
      <w:r w:rsidRPr="006734A0">
        <w:rPr>
          <w:rFonts w:eastAsia="Times New Roman"/>
          <w:i/>
          <w:color w:val="0070C0"/>
          <w:szCs w:val="24"/>
          <w:lang w:eastAsia="en-CA"/>
        </w:rPr>
        <w:t>*</w:t>
      </w:r>
      <w:r>
        <w:rPr>
          <w:rFonts w:eastAsia="Times New Roman"/>
          <w:i/>
          <w:color w:val="0070C0"/>
          <w:szCs w:val="24"/>
          <w:lang w:eastAsia="en-CA"/>
        </w:rPr>
        <w:t>Note</w:t>
      </w:r>
      <w:r w:rsidRPr="006734A0">
        <w:rPr>
          <w:rFonts w:eastAsia="Times New Roman"/>
          <w:i/>
          <w:color w:val="0070C0"/>
          <w:szCs w:val="24"/>
          <w:lang w:eastAsia="en-CA"/>
        </w:rPr>
        <w:t xml:space="preserve"> that</w:t>
      </w:r>
      <w:r>
        <w:rPr>
          <w:rFonts w:eastAsia="Times New Roman"/>
          <w:i/>
          <w:color w:val="0070C0"/>
          <w:szCs w:val="24"/>
          <w:lang w:eastAsia="en-CA"/>
        </w:rPr>
        <w:t xml:space="preserve"> the MUN policy does not require data destruction following the minimum retention period; it is the researcher’s decision to continue to retain the data or to securely dispose of it after the mandatory retention period.</w:t>
      </w:r>
    </w:p>
    <w:p w14:paraId="313211F8" w14:textId="77777777" w:rsidR="000F7E7D" w:rsidRPr="006734A0" w:rsidRDefault="000F7E7D" w:rsidP="000F7E7D">
      <w:pPr>
        <w:tabs>
          <w:tab w:val="left" w:pos="0"/>
        </w:tabs>
        <w:spacing w:line="276" w:lineRule="auto"/>
        <w:ind w:left="0"/>
        <w:jc w:val="left"/>
        <w:rPr>
          <w:i/>
          <w:szCs w:val="24"/>
        </w:rPr>
      </w:pPr>
    </w:p>
    <w:p w14:paraId="68E83713" w14:textId="77777777" w:rsidR="000F7E7D" w:rsidRPr="006734A0" w:rsidRDefault="000F7E7D" w:rsidP="000F7E7D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>
        <w:rPr>
          <w:b/>
          <w:szCs w:val="24"/>
        </w:rPr>
        <w:t>Possible R</w:t>
      </w:r>
      <w:r w:rsidRPr="006734A0">
        <w:rPr>
          <w:b/>
          <w:szCs w:val="24"/>
        </w:rPr>
        <w:t>isks:</w:t>
      </w:r>
    </w:p>
    <w:p w14:paraId="2F95C7E5" w14:textId="77777777" w:rsidR="000F7E7D" w:rsidRPr="00154413" w:rsidRDefault="000F7E7D" w:rsidP="004C0DE3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154413">
        <w:rPr>
          <w:i/>
          <w:color w:val="0070C0"/>
          <w:szCs w:val="24"/>
        </w:rPr>
        <w:t>Explain any potential risks to participating in the study – physical, emotional, social, or financial</w:t>
      </w:r>
      <w:r w:rsidR="004C0DE3">
        <w:rPr>
          <w:i/>
          <w:color w:val="0070C0"/>
          <w:szCs w:val="24"/>
        </w:rPr>
        <w:t xml:space="preserve"> </w:t>
      </w:r>
      <w:r w:rsidR="004C0DE3" w:rsidRPr="00154413">
        <w:rPr>
          <w:i/>
          <w:color w:val="0070C0"/>
          <w:szCs w:val="24"/>
        </w:rPr>
        <w:t>–</w:t>
      </w:r>
      <w:r w:rsidRPr="00154413">
        <w:rPr>
          <w:i/>
          <w:color w:val="0070C0"/>
          <w:szCs w:val="24"/>
        </w:rPr>
        <w:t xml:space="preserve"> as identified in </w:t>
      </w:r>
      <w:r w:rsidRPr="00154413">
        <w:rPr>
          <w:b/>
          <w:i/>
          <w:color w:val="0070C0"/>
          <w:szCs w:val="24"/>
        </w:rPr>
        <w:t>Section 18</w:t>
      </w:r>
      <w:r w:rsidRPr="00154413">
        <w:rPr>
          <w:i/>
          <w:color w:val="0070C0"/>
          <w:szCs w:val="24"/>
        </w:rPr>
        <w:t xml:space="preserve"> of the application, and how you will handle these risks. For example, indicate what you will do if a participant becomes upset, and include an appropriate </w:t>
      </w:r>
      <w:r w:rsidR="00251B66">
        <w:rPr>
          <w:i/>
          <w:color w:val="0070C0"/>
          <w:szCs w:val="24"/>
        </w:rPr>
        <w:t xml:space="preserve">and accessible </w:t>
      </w:r>
      <w:r w:rsidRPr="00154413">
        <w:rPr>
          <w:i/>
          <w:color w:val="0070C0"/>
          <w:szCs w:val="24"/>
        </w:rPr>
        <w:t>resource (e.g. contact information for a local counselling service or crisis line).</w:t>
      </w:r>
      <w:r w:rsidR="00251B66">
        <w:rPr>
          <w:i/>
          <w:color w:val="0070C0"/>
          <w:szCs w:val="24"/>
        </w:rPr>
        <w:t xml:space="preserve"> </w:t>
      </w:r>
      <w:r w:rsidRPr="00154413">
        <w:rPr>
          <w:i/>
          <w:color w:val="0070C0"/>
          <w:szCs w:val="24"/>
          <w:u w:val="single"/>
        </w:rPr>
        <w:t>Examples</w:t>
      </w:r>
      <w:r w:rsidRPr="00154413">
        <w:rPr>
          <w:i/>
          <w:color w:val="0070C0"/>
          <w:szCs w:val="24"/>
        </w:rPr>
        <w:t>:</w:t>
      </w:r>
    </w:p>
    <w:p w14:paraId="20225690" w14:textId="77777777" w:rsidR="000F7E7D" w:rsidRPr="00154413" w:rsidRDefault="000F7E7D" w:rsidP="004C0DE3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154413">
        <w:rPr>
          <w:i/>
          <w:color w:val="0070C0"/>
          <w:szCs w:val="24"/>
          <w:u w:val="single"/>
        </w:rPr>
        <w:t>If participants are Memorial students</w:t>
      </w:r>
      <w:r w:rsidRPr="00154413">
        <w:rPr>
          <w:i/>
          <w:color w:val="0070C0"/>
          <w:szCs w:val="24"/>
        </w:rPr>
        <w:t>: Memorial University’s Student Wellness and Counselling Centre (UC5000) -- (709) 864-</w:t>
      </w:r>
      <w:r w:rsidRPr="001D5CA2">
        <w:rPr>
          <w:i/>
          <w:color w:val="0070C0"/>
          <w:szCs w:val="24"/>
        </w:rPr>
        <w:t>8500</w:t>
      </w:r>
    </w:p>
    <w:p w14:paraId="605F98E5" w14:textId="77777777" w:rsidR="000F7E7D" w:rsidRPr="006A6C36" w:rsidRDefault="000F7E7D" w:rsidP="004C0DE3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A6C36">
        <w:rPr>
          <w:i/>
          <w:color w:val="0070C0"/>
          <w:szCs w:val="24"/>
          <w:u w:val="single"/>
        </w:rPr>
        <w:t>General Counselling (NL)</w:t>
      </w:r>
      <w:r w:rsidRPr="006A6C36">
        <w:rPr>
          <w:i/>
          <w:color w:val="0070C0"/>
          <w:szCs w:val="24"/>
        </w:rPr>
        <w:t xml:space="preserve">: Bridge the Gapp -- https://bridgethegapp.ca/ </w:t>
      </w:r>
    </w:p>
    <w:p w14:paraId="4E796713" w14:textId="77777777" w:rsidR="000F7E7D" w:rsidRPr="006A6C36" w:rsidRDefault="000F7E7D" w:rsidP="004C0DE3">
      <w:pPr>
        <w:tabs>
          <w:tab w:val="left" w:pos="0"/>
        </w:tabs>
        <w:spacing w:line="276" w:lineRule="auto"/>
        <w:ind w:left="0"/>
        <w:rPr>
          <w:i/>
          <w:color w:val="0070C0"/>
          <w:szCs w:val="24"/>
        </w:rPr>
      </w:pPr>
      <w:r w:rsidRPr="006A6C36">
        <w:rPr>
          <w:i/>
          <w:color w:val="0070C0"/>
          <w:szCs w:val="24"/>
          <w:u w:val="single"/>
        </w:rPr>
        <w:t>Urgent Need</w:t>
      </w:r>
      <w:r w:rsidRPr="006A6C36">
        <w:rPr>
          <w:i/>
          <w:color w:val="0070C0"/>
          <w:szCs w:val="24"/>
        </w:rPr>
        <w:t>:  Mental Health Crisis Line, 24 hour Toll Free -- 1-888-737-4668</w:t>
      </w:r>
    </w:p>
    <w:p w14:paraId="22743499" w14:textId="77777777" w:rsidR="00251B66" w:rsidRPr="006A6C36" w:rsidRDefault="00251B66" w:rsidP="0094331A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</w:p>
    <w:p w14:paraId="5F128C40" w14:textId="77777777" w:rsidR="0094331A" w:rsidRDefault="00251B66" w:rsidP="0094331A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A6C36">
        <w:rPr>
          <w:i/>
          <w:color w:val="0070C0"/>
          <w:szCs w:val="24"/>
        </w:rPr>
        <w:t>If there are no foreseeable risks to</w:t>
      </w:r>
      <w:r w:rsidR="00FE0BE7" w:rsidRPr="006A6C36">
        <w:rPr>
          <w:i/>
          <w:color w:val="0070C0"/>
          <w:szCs w:val="24"/>
        </w:rPr>
        <w:t xml:space="preserve"> participating in the study, state th</w:t>
      </w:r>
      <w:r w:rsidR="00A5652A" w:rsidRPr="006A6C36">
        <w:rPr>
          <w:i/>
          <w:color w:val="0070C0"/>
          <w:szCs w:val="24"/>
        </w:rPr>
        <w:t>is</w:t>
      </w:r>
      <w:r w:rsidR="00FE0BE7">
        <w:rPr>
          <w:i/>
          <w:color w:val="0070C0"/>
          <w:szCs w:val="24"/>
        </w:rPr>
        <w:t>.</w:t>
      </w:r>
    </w:p>
    <w:p w14:paraId="659B55B4" w14:textId="77777777" w:rsidR="00251B66" w:rsidRDefault="00251B66" w:rsidP="0094331A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1333CE28" w14:textId="77777777" w:rsidR="0094331A" w:rsidRPr="006734A0" w:rsidRDefault="0094331A" w:rsidP="0094331A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>
        <w:rPr>
          <w:b/>
          <w:szCs w:val="24"/>
        </w:rPr>
        <w:t>Possible B</w:t>
      </w:r>
      <w:r w:rsidRPr="006734A0">
        <w:rPr>
          <w:b/>
          <w:szCs w:val="24"/>
        </w:rPr>
        <w:t>enefits:</w:t>
      </w:r>
    </w:p>
    <w:p w14:paraId="4578A05C" w14:textId="27C9A04E" w:rsidR="004561A0" w:rsidRDefault="0094331A" w:rsidP="004561A0">
      <w:pPr>
        <w:tabs>
          <w:tab w:val="left" w:pos="0"/>
        </w:tabs>
        <w:spacing w:line="276" w:lineRule="auto"/>
        <w:ind w:left="0"/>
        <w:jc w:val="left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lastRenderedPageBreak/>
        <w:t>Briefly describe any potential benefits to</w:t>
      </w:r>
      <w:r w:rsidR="004561A0">
        <w:rPr>
          <w:i/>
          <w:color w:val="0070C0"/>
          <w:szCs w:val="24"/>
        </w:rPr>
        <w:t xml:space="preserve"> </w:t>
      </w:r>
      <w:r w:rsidR="004561A0">
        <w:rPr>
          <w:b/>
          <w:i/>
          <w:color w:val="0070C0"/>
          <w:szCs w:val="24"/>
        </w:rPr>
        <w:t>pa</w:t>
      </w:r>
      <w:r w:rsidRPr="006734A0">
        <w:rPr>
          <w:b/>
          <w:i/>
          <w:color w:val="0070C0"/>
          <w:szCs w:val="24"/>
        </w:rPr>
        <w:t>rticipants</w:t>
      </w:r>
      <w:r w:rsidR="004561A0">
        <w:rPr>
          <w:b/>
          <w:i/>
          <w:color w:val="0070C0"/>
          <w:szCs w:val="24"/>
        </w:rPr>
        <w:t>, the</w:t>
      </w:r>
      <w:r w:rsidR="004561A0" w:rsidRPr="004561A0">
        <w:rPr>
          <w:b/>
          <w:i/>
          <w:color w:val="0070C0"/>
          <w:szCs w:val="24"/>
        </w:rPr>
        <w:t xml:space="preserve"> </w:t>
      </w:r>
      <w:r w:rsidR="004561A0" w:rsidRPr="006734A0">
        <w:rPr>
          <w:b/>
          <w:i/>
          <w:color w:val="0070C0"/>
          <w:szCs w:val="24"/>
        </w:rPr>
        <w:t>scientific</w:t>
      </w:r>
      <w:r w:rsidR="004561A0">
        <w:rPr>
          <w:b/>
          <w:i/>
          <w:color w:val="0070C0"/>
          <w:szCs w:val="24"/>
        </w:rPr>
        <w:t xml:space="preserve"> </w:t>
      </w:r>
      <w:r w:rsidR="004561A0" w:rsidRPr="006734A0">
        <w:rPr>
          <w:b/>
          <w:i/>
          <w:color w:val="0070C0"/>
          <w:szCs w:val="24"/>
        </w:rPr>
        <w:t>/</w:t>
      </w:r>
      <w:r w:rsidR="004561A0">
        <w:rPr>
          <w:b/>
          <w:i/>
          <w:color w:val="0070C0"/>
          <w:szCs w:val="24"/>
        </w:rPr>
        <w:t xml:space="preserve"> </w:t>
      </w:r>
      <w:r w:rsidR="004561A0" w:rsidRPr="006734A0">
        <w:rPr>
          <w:b/>
          <w:i/>
          <w:color w:val="0070C0"/>
          <w:szCs w:val="24"/>
        </w:rPr>
        <w:t>scholarly community</w:t>
      </w:r>
      <w:r w:rsidR="004561A0">
        <w:rPr>
          <w:b/>
          <w:i/>
          <w:color w:val="0070C0"/>
          <w:szCs w:val="24"/>
        </w:rPr>
        <w:t>,</w:t>
      </w:r>
      <w:r w:rsidR="004561A0" w:rsidRPr="006734A0">
        <w:rPr>
          <w:b/>
          <w:i/>
          <w:color w:val="0070C0"/>
          <w:szCs w:val="24"/>
        </w:rPr>
        <w:t xml:space="preserve"> </w:t>
      </w:r>
      <w:r w:rsidR="004561A0" w:rsidRPr="006A6C36">
        <w:rPr>
          <w:b/>
          <w:i/>
          <w:color w:val="0070C0"/>
          <w:szCs w:val="24"/>
        </w:rPr>
        <w:t>and/or society as a whole</w:t>
      </w:r>
      <w:r w:rsidRPr="006A6C36">
        <w:rPr>
          <w:i/>
          <w:color w:val="0070C0"/>
          <w:szCs w:val="24"/>
        </w:rPr>
        <w:t xml:space="preserve"> that may result from the study.</w:t>
      </w:r>
      <w:r w:rsidR="004561A0" w:rsidRPr="006A6C36">
        <w:rPr>
          <w:i/>
          <w:color w:val="0070C0"/>
        </w:rPr>
        <w:t xml:space="preserve"> </w:t>
      </w:r>
      <w:r w:rsidR="00A5652A" w:rsidRPr="006A6C36">
        <w:rPr>
          <w:i/>
          <w:color w:val="0070C0"/>
        </w:rPr>
        <w:t xml:space="preserve">If </w:t>
      </w:r>
      <w:r w:rsidR="003E2E73" w:rsidRPr="006A6C36">
        <w:rPr>
          <w:i/>
          <w:color w:val="0070C0"/>
        </w:rPr>
        <w:t>minimal</w:t>
      </w:r>
      <w:r w:rsidR="004561A0" w:rsidRPr="006A6C36">
        <w:rPr>
          <w:i/>
          <w:color w:val="0070C0"/>
          <w:szCs w:val="24"/>
        </w:rPr>
        <w:t xml:space="preserve"> </w:t>
      </w:r>
      <w:r w:rsidR="00A5652A" w:rsidRPr="006A6C36">
        <w:rPr>
          <w:i/>
          <w:color w:val="0070C0"/>
          <w:szCs w:val="24"/>
        </w:rPr>
        <w:t>benefit is foreseen, state this.</w:t>
      </w:r>
      <w:r w:rsidR="00A5652A" w:rsidRPr="00DB01C0">
        <w:rPr>
          <w:i/>
          <w:color w:val="0070C0"/>
          <w:szCs w:val="24"/>
        </w:rPr>
        <w:t xml:space="preserve">  </w:t>
      </w:r>
      <w:r w:rsidR="00A5652A" w:rsidRPr="004C0DE3">
        <w:rPr>
          <w:i/>
          <w:color w:val="0070C0"/>
          <w:szCs w:val="24"/>
          <w:u w:val="single"/>
        </w:rPr>
        <w:t>Do not</w:t>
      </w:r>
      <w:r w:rsidR="00A5652A" w:rsidRPr="004C0DE3">
        <w:rPr>
          <w:b/>
          <w:i/>
          <w:color w:val="0070C0"/>
          <w:szCs w:val="24"/>
          <w:u w:val="single"/>
        </w:rPr>
        <w:t xml:space="preserve"> </w:t>
      </w:r>
      <w:r w:rsidR="00A5652A" w:rsidRPr="004C0DE3">
        <w:rPr>
          <w:i/>
          <w:color w:val="0070C0"/>
          <w:szCs w:val="24"/>
          <w:u w:val="single"/>
        </w:rPr>
        <w:t xml:space="preserve">include </w:t>
      </w:r>
      <w:r w:rsidR="00DB01C0" w:rsidRPr="00DB01C0">
        <w:rPr>
          <w:i/>
          <w:color w:val="0070C0"/>
          <w:szCs w:val="24"/>
          <w:u w:val="single"/>
        </w:rPr>
        <w:t xml:space="preserve">participant </w:t>
      </w:r>
      <w:r w:rsidR="00A5652A">
        <w:rPr>
          <w:i/>
          <w:color w:val="0070C0"/>
          <w:szCs w:val="24"/>
          <w:u w:val="single"/>
        </w:rPr>
        <w:t>compensation,</w:t>
      </w:r>
      <w:r w:rsidR="00A5652A" w:rsidRPr="004C0DE3">
        <w:rPr>
          <w:i/>
          <w:color w:val="0070C0"/>
          <w:szCs w:val="24"/>
          <w:u w:val="single"/>
        </w:rPr>
        <w:t xml:space="preserve"> incentives</w:t>
      </w:r>
      <w:r w:rsidR="00A5652A">
        <w:rPr>
          <w:i/>
          <w:color w:val="0070C0"/>
          <w:szCs w:val="24"/>
          <w:u w:val="single"/>
        </w:rPr>
        <w:t>,</w:t>
      </w:r>
      <w:r w:rsidR="00A5652A" w:rsidRPr="004C0DE3">
        <w:rPr>
          <w:i/>
          <w:color w:val="0070C0"/>
          <w:szCs w:val="24"/>
          <w:u w:val="single"/>
        </w:rPr>
        <w:t xml:space="preserve"> or honorariums</w:t>
      </w:r>
      <w:r w:rsidR="00DB01C0">
        <w:rPr>
          <w:i/>
          <w:color w:val="0070C0"/>
          <w:szCs w:val="24"/>
          <w:u w:val="single"/>
        </w:rPr>
        <w:t xml:space="preserve"> as </w:t>
      </w:r>
      <w:r w:rsidR="00DB01C0" w:rsidRPr="00DB01C0">
        <w:rPr>
          <w:i/>
          <w:color w:val="0070C0"/>
          <w:szCs w:val="24"/>
          <w:u w:val="single"/>
        </w:rPr>
        <w:t>benefits</w:t>
      </w:r>
      <w:r w:rsidR="00DB01C0">
        <w:rPr>
          <w:i/>
          <w:color w:val="0070C0"/>
          <w:szCs w:val="24"/>
        </w:rPr>
        <w:t>.</w:t>
      </w:r>
    </w:p>
    <w:p w14:paraId="3FACBC5E" w14:textId="77777777" w:rsidR="00A5652A" w:rsidRDefault="00A5652A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60C33EE8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734A0">
        <w:rPr>
          <w:b/>
          <w:szCs w:val="24"/>
        </w:rPr>
        <w:t xml:space="preserve">Reporting </w:t>
      </w:r>
      <w:r w:rsidR="003A4583" w:rsidRPr="006A6C36">
        <w:rPr>
          <w:b/>
          <w:szCs w:val="24"/>
        </w:rPr>
        <w:t>and</w:t>
      </w:r>
      <w:r w:rsidR="003A4583" w:rsidRPr="003A4583">
        <w:rPr>
          <w:b/>
          <w:szCs w:val="24"/>
        </w:rPr>
        <w:t xml:space="preserve"> </w:t>
      </w:r>
      <w:r w:rsidR="003A4583" w:rsidRPr="006734A0">
        <w:rPr>
          <w:b/>
          <w:szCs w:val="24"/>
        </w:rPr>
        <w:t>Sharing Results</w:t>
      </w:r>
      <w:r w:rsidRPr="006734A0">
        <w:rPr>
          <w:b/>
          <w:szCs w:val="24"/>
        </w:rPr>
        <w:t>:</w:t>
      </w:r>
    </w:p>
    <w:p w14:paraId="3D51458A" w14:textId="77777777" w:rsidR="00E514EC" w:rsidRDefault="00E514EC" w:rsidP="00E514EC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left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t>Provide information about</w:t>
      </w:r>
      <w:r w:rsidRPr="006734A0">
        <w:rPr>
          <w:b/>
          <w:i/>
          <w:color w:val="0070C0"/>
          <w:szCs w:val="24"/>
        </w:rPr>
        <w:t xml:space="preserve"> </w:t>
      </w:r>
      <w:r w:rsidR="00966E4A" w:rsidRPr="006734A0">
        <w:rPr>
          <w:b/>
          <w:i/>
          <w:color w:val="0070C0"/>
          <w:szCs w:val="24"/>
        </w:rPr>
        <w:t>Where</w:t>
      </w:r>
      <w:r w:rsidR="00550066" w:rsidRPr="006734A0">
        <w:rPr>
          <w:b/>
          <w:i/>
          <w:color w:val="0070C0"/>
          <w:szCs w:val="24"/>
        </w:rPr>
        <w:t xml:space="preserve"> the data </w:t>
      </w:r>
      <w:r w:rsidR="00AB6D37" w:rsidRPr="00154413">
        <w:rPr>
          <w:b/>
          <w:i/>
          <w:color w:val="0070C0"/>
          <w:szCs w:val="24"/>
        </w:rPr>
        <w:t>may</w:t>
      </w:r>
      <w:r w:rsidR="003A3C1F" w:rsidRPr="00154413">
        <w:rPr>
          <w:b/>
          <w:i/>
          <w:color w:val="0070C0"/>
          <w:szCs w:val="24"/>
        </w:rPr>
        <w:t xml:space="preserve"> be published</w:t>
      </w:r>
      <w:r w:rsidR="00550066" w:rsidRPr="006734A0">
        <w:rPr>
          <w:i/>
          <w:color w:val="0070C0"/>
          <w:szCs w:val="24"/>
        </w:rPr>
        <w:t xml:space="preserve"> (e.g. a thesis, journal articles, conference presentation, report to an agency)</w:t>
      </w:r>
      <w:r w:rsidR="0075361C" w:rsidRPr="006734A0">
        <w:rPr>
          <w:i/>
          <w:color w:val="0070C0"/>
          <w:szCs w:val="24"/>
        </w:rPr>
        <w:t xml:space="preserve">. </w:t>
      </w:r>
    </w:p>
    <w:p w14:paraId="71E59140" w14:textId="09DCC033" w:rsidR="00E514EC" w:rsidRPr="00E514EC" w:rsidRDefault="00EB77A6" w:rsidP="00E514EC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left"/>
        <w:rPr>
          <w:i/>
          <w:color w:val="0070C0"/>
          <w:szCs w:val="24"/>
        </w:rPr>
      </w:pPr>
      <w:r w:rsidRPr="00E514EC">
        <w:rPr>
          <w:i/>
          <w:color w:val="0070C0"/>
          <w:szCs w:val="24"/>
          <w:u w:val="single"/>
        </w:rPr>
        <w:t>Master’s / PhD Students</w:t>
      </w:r>
      <w:r w:rsidRPr="00E514EC">
        <w:rPr>
          <w:i/>
          <w:color w:val="0070C0"/>
          <w:szCs w:val="24"/>
        </w:rPr>
        <w:t xml:space="preserve"> indicate:</w:t>
      </w:r>
      <w:r w:rsidRPr="00154413">
        <w:t xml:space="preserve"> </w:t>
      </w:r>
      <w:r w:rsidRPr="00E514EC">
        <w:rPr>
          <w:szCs w:val="24"/>
        </w:rPr>
        <w:t xml:space="preserve">Upon completion, my </w:t>
      </w:r>
      <w:r w:rsidRPr="00E514EC">
        <w:rPr>
          <w:i/>
          <w:color w:val="4F81BD" w:themeColor="accent1"/>
          <w:szCs w:val="24"/>
        </w:rPr>
        <w:t>thesis/dissertation</w:t>
      </w:r>
      <w:r w:rsidRPr="00E514EC">
        <w:rPr>
          <w:szCs w:val="24"/>
        </w:rPr>
        <w:t xml:space="preserve"> will be available at Memorial University’s Queen Elizabeth II </w:t>
      </w:r>
      <w:r w:rsidR="00A0229A">
        <w:rPr>
          <w:szCs w:val="24"/>
        </w:rPr>
        <w:t>L</w:t>
      </w:r>
      <w:r w:rsidRPr="00E514EC">
        <w:rPr>
          <w:szCs w:val="24"/>
        </w:rPr>
        <w:t xml:space="preserve">ibrary, </w:t>
      </w:r>
      <w:r w:rsidR="00C437AA" w:rsidRPr="00E514EC">
        <w:rPr>
          <w:szCs w:val="24"/>
        </w:rPr>
        <w:t>and</w:t>
      </w:r>
      <w:r w:rsidRPr="00E514EC">
        <w:rPr>
          <w:szCs w:val="24"/>
        </w:rPr>
        <w:t xml:space="preserve"> can be accessed online at </w:t>
      </w:r>
      <w:hyperlink r:id="rId11" w:history="1">
        <w:r w:rsidR="00A0229A" w:rsidRPr="002F0AEC">
          <w:rPr>
            <w:rStyle w:val="Hyperlink"/>
          </w:rPr>
          <w:t>https://research.library.mun.ca/</w:t>
        </w:r>
      </w:hyperlink>
      <w:r w:rsidR="00A0229A">
        <w:t xml:space="preserve">. </w:t>
      </w:r>
    </w:p>
    <w:p w14:paraId="0F024774" w14:textId="77777777" w:rsidR="004F3EE3" w:rsidRPr="00E514EC" w:rsidRDefault="00C52222" w:rsidP="00E514EC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left"/>
        <w:rPr>
          <w:i/>
          <w:color w:val="0070C0"/>
          <w:szCs w:val="24"/>
        </w:rPr>
      </w:pPr>
      <w:r w:rsidRPr="00E514EC">
        <w:rPr>
          <w:i/>
          <w:color w:val="0070C0"/>
          <w:szCs w:val="24"/>
        </w:rPr>
        <w:t>If applicable, e</w:t>
      </w:r>
      <w:r w:rsidR="003A3C1F" w:rsidRPr="00E514EC">
        <w:rPr>
          <w:i/>
          <w:color w:val="0070C0"/>
          <w:szCs w:val="24"/>
        </w:rPr>
        <w:t xml:space="preserve">xplain what information and/or </w:t>
      </w:r>
      <w:r w:rsidR="00550066" w:rsidRPr="00E514EC">
        <w:rPr>
          <w:i/>
          <w:color w:val="0070C0"/>
          <w:szCs w:val="24"/>
        </w:rPr>
        <w:t xml:space="preserve">feedback </w:t>
      </w:r>
      <w:r w:rsidR="00D21E28" w:rsidRPr="00E514EC">
        <w:rPr>
          <w:i/>
          <w:color w:val="0070C0"/>
          <w:szCs w:val="24"/>
        </w:rPr>
        <w:t xml:space="preserve">on the study </w:t>
      </w:r>
      <w:r w:rsidR="00550066" w:rsidRPr="00E514EC">
        <w:rPr>
          <w:i/>
          <w:color w:val="0070C0"/>
          <w:szCs w:val="24"/>
        </w:rPr>
        <w:t>will be</w:t>
      </w:r>
      <w:r w:rsidR="003A3C1F" w:rsidRPr="00E514EC">
        <w:rPr>
          <w:i/>
          <w:color w:val="0070C0"/>
          <w:szCs w:val="24"/>
        </w:rPr>
        <w:t xml:space="preserve"> available or </w:t>
      </w:r>
      <w:r w:rsidR="00550066" w:rsidRPr="00E514EC">
        <w:rPr>
          <w:i/>
          <w:color w:val="0070C0"/>
          <w:szCs w:val="24"/>
        </w:rPr>
        <w:t>provided to participants</w:t>
      </w:r>
      <w:r w:rsidR="003A3C1F" w:rsidRPr="00E514EC">
        <w:rPr>
          <w:i/>
          <w:color w:val="0070C0"/>
          <w:szCs w:val="24"/>
        </w:rPr>
        <w:t xml:space="preserve"> after </w:t>
      </w:r>
      <w:r w:rsidR="00550066" w:rsidRPr="00E514EC">
        <w:rPr>
          <w:i/>
          <w:color w:val="0070C0"/>
          <w:szCs w:val="24"/>
        </w:rPr>
        <w:t>the project is complete (e.g</w:t>
      </w:r>
      <w:r w:rsidR="00EB4AFB" w:rsidRPr="00E514EC">
        <w:rPr>
          <w:i/>
          <w:color w:val="0070C0"/>
          <w:szCs w:val="24"/>
        </w:rPr>
        <w:t>.</w:t>
      </w:r>
      <w:r w:rsidR="00550066" w:rsidRPr="00E514EC">
        <w:rPr>
          <w:i/>
          <w:color w:val="0070C0"/>
          <w:szCs w:val="24"/>
        </w:rPr>
        <w:t xml:space="preserve"> report, poster presentation, pamphlet</w:t>
      </w:r>
      <w:r w:rsidR="00EB4AFB" w:rsidRPr="00E514EC">
        <w:rPr>
          <w:i/>
          <w:color w:val="0070C0"/>
          <w:szCs w:val="24"/>
        </w:rPr>
        <w:t>)</w:t>
      </w:r>
      <w:r w:rsidR="003A3C1F" w:rsidRPr="00E514EC">
        <w:rPr>
          <w:i/>
          <w:color w:val="0070C0"/>
          <w:szCs w:val="24"/>
        </w:rPr>
        <w:t>.</w:t>
      </w:r>
      <w:r w:rsidR="00235266" w:rsidRPr="00E514EC">
        <w:rPr>
          <w:i/>
          <w:color w:val="0070C0"/>
          <w:szCs w:val="24"/>
        </w:rPr>
        <w:t xml:space="preserve"> </w:t>
      </w:r>
      <w:r w:rsidR="004F3EE3" w:rsidRPr="00E514EC">
        <w:rPr>
          <w:i/>
          <w:color w:val="0070C0"/>
          <w:szCs w:val="24"/>
        </w:rPr>
        <w:t xml:space="preserve">Indicate how/if participants can access the study results without having to contact you (e.g. </w:t>
      </w:r>
      <w:r w:rsidR="008A6109" w:rsidRPr="00E514EC">
        <w:rPr>
          <w:i/>
          <w:color w:val="0070C0"/>
          <w:szCs w:val="24"/>
        </w:rPr>
        <w:t xml:space="preserve">provide a link to a </w:t>
      </w:r>
      <w:r w:rsidR="004F3EE3" w:rsidRPr="00E514EC">
        <w:rPr>
          <w:i/>
          <w:color w:val="0070C0"/>
          <w:szCs w:val="24"/>
        </w:rPr>
        <w:t>project website).</w:t>
      </w:r>
      <w:r w:rsidR="004F3EE3" w:rsidRPr="00E514EC">
        <w:rPr>
          <w:i/>
          <w:color w:val="0070C0"/>
          <w:szCs w:val="24"/>
          <w:u w:val="single"/>
        </w:rPr>
        <w:t xml:space="preserve"> </w:t>
      </w:r>
    </w:p>
    <w:p w14:paraId="657BE2B6" w14:textId="77777777" w:rsidR="00BE6FE8" w:rsidRDefault="00BE6FE8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5CB55B73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734A0">
        <w:rPr>
          <w:b/>
          <w:szCs w:val="24"/>
        </w:rPr>
        <w:t>Questions:</w:t>
      </w:r>
    </w:p>
    <w:p w14:paraId="348223DE" w14:textId="77777777" w:rsidR="00640228" w:rsidRDefault="00D21E28" w:rsidP="00640228">
      <w:pPr>
        <w:tabs>
          <w:tab w:val="left" w:pos="0"/>
        </w:tabs>
        <w:spacing w:after="120" w:line="276" w:lineRule="auto"/>
        <w:ind w:left="0"/>
        <w:jc w:val="left"/>
        <w:rPr>
          <w:i/>
          <w:color w:val="0070C0"/>
          <w:szCs w:val="24"/>
        </w:rPr>
      </w:pPr>
      <w:r w:rsidRPr="006734A0">
        <w:rPr>
          <w:i/>
          <w:color w:val="0070C0"/>
          <w:szCs w:val="24"/>
        </w:rPr>
        <w:t>Potential participants should be given the opportunity to ask questions and receive answers to their questions prior to giving their consent.</w:t>
      </w:r>
      <w:r w:rsidR="00640228">
        <w:rPr>
          <w:i/>
          <w:color w:val="0070C0"/>
          <w:szCs w:val="24"/>
        </w:rPr>
        <w:t xml:space="preserve"> </w:t>
      </w:r>
    </w:p>
    <w:p w14:paraId="7FA6D45C" w14:textId="77777777" w:rsidR="00550066" w:rsidRPr="006734A0" w:rsidRDefault="00550066" w:rsidP="00C707FB">
      <w:pPr>
        <w:tabs>
          <w:tab w:val="left" w:pos="0"/>
        </w:tabs>
        <w:spacing w:after="240" w:line="276" w:lineRule="auto"/>
        <w:ind w:left="0"/>
        <w:jc w:val="left"/>
        <w:rPr>
          <w:i/>
          <w:szCs w:val="24"/>
        </w:rPr>
      </w:pPr>
      <w:r w:rsidRPr="006734A0">
        <w:rPr>
          <w:szCs w:val="24"/>
        </w:rPr>
        <w:t xml:space="preserve">You are welcome to ask questions </w:t>
      </w:r>
      <w:r w:rsidR="006F556D" w:rsidRPr="006734A0">
        <w:rPr>
          <w:szCs w:val="24"/>
        </w:rPr>
        <w:t xml:space="preserve">before, </w:t>
      </w:r>
      <w:r w:rsidRPr="006734A0">
        <w:rPr>
          <w:szCs w:val="24"/>
        </w:rPr>
        <w:t>during</w:t>
      </w:r>
      <w:r w:rsidR="006F556D" w:rsidRPr="006734A0">
        <w:rPr>
          <w:szCs w:val="24"/>
        </w:rPr>
        <w:t xml:space="preserve">, or after </w:t>
      </w:r>
      <w:r w:rsidRPr="006734A0">
        <w:rPr>
          <w:szCs w:val="24"/>
        </w:rPr>
        <w:t xml:space="preserve">your participation in this research. If you would like more information about this study, please contact: </w:t>
      </w:r>
      <w:r w:rsidRPr="006734A0">
        <w:rPr>
          <w:i/>
          <w:color w:val="0070C0"/>
          <w:szCs w:val="24"/>
        </w:rPr>
        <w:t xml:space="preserve">Researcher’s name </w:t>
      </w:r>
      <w:r w:rsidR="00946F13" w:rsidRPr="006734A0">
        <w:rPr>
          <w:i/>
          <w:color w:val="0070C0"/>
          <w:szCs w:val="24"/>
        </w:rPr>
        <w:t>and contact information.</w:t>
      </w:r>
      <w:r w:rsidR="0075361C" w:rsidRPr="006734A0">
        <w:rPr>
          <w:i/>
          <w:color w:val="0070C0"/>
          <w:szCs w:val="24"/>
        </w:rPr>
        <w:t xml:space="preserve"> </w:t>
      </w:r>
      <w:r w:rsidR="00946F13" w:rsidRPr="006734A0">
        <w:rPr>
          <w:i/>
          <w:color w:val="0070C0"/>
          <w:szCs w:val="24"/>
        </w:rPr>
        <w:t xml:space="preserve"> </w:t>
      </w:r>
      <w:r w:rsidR="00011452" w:rsidRPr="006734A0">
        <w:rPr>
          <w:i/>
          <w:color w:val="0070C0"/>
          <w:szCs w:val="24"/>
          <w:u w:val="single"/>
        </w:rPr>
        <w:t>Students</w:t>
      </w:r>
      <w:r w:rsidR="0075361C" w:rsidRPr="006734A0">
        <w:rPr>
          <w:i/>
          <w:color w:val="0070C0"/>
          <w:szCs w:val="24"/>
        </w:rPr>
        <w:t xml:space="preserve">: </w:t>
      </w:r>
      <w:r w:rsidR="00011452" w:rsidRPr="006734A0">
        <w:rPr>
          <w:i/>
          <w:color w:val="0070C0"/>
          <w:szCs w:val="24"/>
        </w:rPr>
        <w:t xml:space="preserve"> a</w:t>
      </w:r>
      <w:r w:rsidR="00946F13" w:rsidRPr="006734A0">
        <w:rPr>
          <w:i/>
          <w:color w:val="0070C0"/>
          <w:szCs w:val="24"/>
        </w:rPr>
        <w:t xml:space="preserve">lso </w:t>
      </w:r>
      <w:r w:rsidR="007553C1" w:rsidRPr="006734A0">
        <w:rPr>
          <w:i/>
          <w:color w:val="0070C0"/>
          <w:szCs w:val="24"/>
        </w:rPr>
        <w:t>include</w:t>
      </w:r>
      <w:r w:rsidR="00946F13" w:rsidRPr="006734A0">
        <w:rPr>
          <w:i/>
          <w:color w:val="0070C0"/>
          <w:szCs w:val="24"/>
        </w:rPr>
        <w:t xml:space="preserve"> supervisor’s information</w:t>
      </w:r>
      <w:r w:rsidR="0075361C" w:rsidRPr="006734A0">
        <w:rPr>
          <w:i/>
          <w:color w:val="0070C0"/>
          <w:szCs w:val="24"/>
        </w:rPr>
        <w:t xml:space="preserve"> here</w:t>
      </w:r>
      <w:r w:rsidR="00946F13" w:rsidRPr="006734A0">
        <w:rPr>
          <w:i/>
          <w:color w:val="0070C0"/>
          <w:szCs w:val="24"/>
        </w:rPr>
        <w:t>.</w:t>
      </w:r>
    </w:p>
    <w:p w14:paraId="3E2DD006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b/>
          <w:i/>
          <w:color w:val="0070C0"/>
          <w:szCs w:val="24"/>
        </w:rPr>
      </w:pPr>
      <w:r w:rsidRPr="006734A0">
        <w:rPr>
          <w:b/>
          <w:i/>
          <w:color w:val="0070C0"/>
          <w:szCs w:val="24"/>
        </w:rPr>
        <w:t xml:space="preserve">The following </w:t>
      </w:r>
      <w:r w:rsidR="00960664">
        <w:rPr>
          <w:b/>
          <w:i/>
          <w:color w:val="0070C0"/>
          <w:szCs w:val="24"/>
        </w:rPr>
        <w:t>s</w:t>
      </w:r>
      <w:r w:rsidRPr="006734A0">
        <w:rPr>
          <w:b/>
          <w:color w:val="0070C0"/>
          <w:szCs w:val="24"/>
        </w:rPr>
        <w:t>tatement</w:t>
      </w:r>
      <w:r w:rsidR="00960664">
        <w:rPr>
          <w:b/>
          <w:color w:val="0070C0"/>
          <w:szCs w:val="24"/>
        </w:rPr>
        <w:t xml:space="preserve"> notifying potential participants of ethics review and </w:t>
      </w:r>
      <w:r w:rsidR="00B64199">
        <w:rPr>
          <w:b/>
          <w:color w:val="0070C0"/>
          <w:szCs w:val="24"/>
        </w:rPr>
        <w:t>a</w:t>
      </w:r>
      <w:r w:rsidR="00960664" w:rsidRPr="006734A0">
        <w:rPr>
          <w:b/>
          <w:color w:val="0070C0"/>
          <w:szCs w:val="24"/>
        </w:rPr>
        <w:t>pproval</w:t>
      </w:r>
      <w:r w:rsidRPr="006734A0">
        <w:rPr>
          <w:b/>
          <w:i/>
          <w:color w:val="0070C0"/>
          <w:szCs w:val="24"/>
        </w:rPr>
        <w:t xml:space="preserve"> </w:t>
      </w:r>
      <w:r w:rsidRPr="006734A0">
        <w:rPr>
          <w:b/>
          <w:i/>
          <w:color w:val="0070C0"/>
          <w:szCs w:val="24"/>
          <w:u w:val="single"/>
        </w:rPr>
        <w:t>must</w:t>
      </w:r>
      <w:r w:rsidR="005B1B4B">
        <w:rPr>
          <w:b/>
          <w:i/>
          <w:color w:val="0070C0"/>
          <w:szCs w:val="24"/>
        </w:rPr>
        <w:t xml:space="preserve"> be </w:t>
      </w:r>
      <w:r w:rsidR="00B64199" w:rsidRPr="00B64199">
        <w:rPr>
          <w:b/>
          <w:i/>
          <w:color w:val="0070C0"/>
          <w:szCs w:val="24"/>
          <w:u w:val="single"/>
        </w:rPr>
        <w:t>separately</w:t>
      </w:r>
      <w:r w:rsidR="00B64199">
        <w:rPr>
          <w:b/>
          <w:i/>
          <w:color w:val="0070C0"/>
          <w:szCs w:val="24"/>
        </w:rPr>
        <w:t xml:space="preserve"> </w:t>
      </w:r>
      <w:r w:rsidR="005B1B4B">
        <w:rPr>
          <w:b/>
          <w:i/>
          <w:color w:val="0070C0"/>
          <w:szCs w:val="24"/>
        </w:rPr>
        <w:t>included i</w:t>
      </w:r>
      <w:r w:rsidRPr="006734A0">
        <w:rPr>
          <w:b/>
          <w:i/>
          <w:color w:val="0070C0"/>
          <w:szCs w:val="24"/>
        </w:rPr>
        <w:t xml:space="preserve">n </w:t>
      </w:r>
      <w:r w:rsidR="005B1B4B">
        <w:rPr>
          <w:b/>
          <w:i/>
          <w:color w:val="0070C0"/>
          <w:szCs w:val="24"/>
        </w:rPr>
        <w:t xml:space="preserve">the Consent </w:t>
      </w:r>
      <w:r w:rsidR="001D5CA2">
        <w:rPr>
          <w:b/>
          <w:i/>
          <w:color w:val="0070C0"/>
          <w:szCs w:val="24"/>
        </w:rPr>
        <w:t>Document</w:t>
      </w:r>
      <w:r w:rsidRPr="006734A0">
        <w:rPr>
          <w:b/>
          <w:i/>
          <w:color w:val="0070C0"/>
          <w:szCs w:val="24"/>
        </w:rPr>
        <w:t>:</w:t>
      </w:r>
    </w:p>
    <w:p w14:paraId="7E9240BB" w14:textId="77777777" w:rsidR="00C660CE" w:rsidRDefault="00C660CE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4BCA3BDF" w14:textId="38956272" w:rsidR="00550066" w:rsidRDefault="00F87E07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>
        <w:rPr>
          <w:szCs w:val="24"/>
        </w:rPr>
        <w:t>This</w:t>
      </w:r>
      <w:r w:rsidR="00550066" w:rsidRPr="006734A0">
        <w:rPr>
          <w:szCs w:val="24"/>
        </w:rPr>
        <w:t xml:space="preserve"> research has been </w:t>
      </w:r>
      <w:r w:rsidR="003E2E73">
        <w:rPr>
          <w:szCs w:val="24"/>
        </w:rPr>
        <w:t xml:space="preserve">approved </w:t>
      </w:r>
      <w:r w:rsidR="00550066" w:rsidRPr="006734A0">
        <w:rPr>
          <w:szCs w:val="24"/>
        </w:rPr>
        <w:t xml:space="preserve">by the Interdisciplinary Committee on Ethics in Human Research </w:t>
      </w:r>
      <w:r w:rsidR="00CA22FB">
        <w:rPr>
          <w:szCs w:val="24"/>
        </w:rPr>
        <w:t>(ICEHR)</w:t>
      </w:r>
      <w:r w:rsidR="00550066" w:rsidRPr="006734A0">
        <w:rPr>
          <w:szCs w:val="24"/>
        </w:rPr>
        <w:t>.  If you have ethical concerns about the research</w:t>
      </w:r>
      <w:r w:rsidR="00EC5EFB" w:rsidRPr="006734A0">
        <w:rPr>
          <w:szCs w:val="24"/>
        </w:rPr>
        <w:t>,</w:t>
      </w:r>
      <w:r w:rsidR="00550066" w:rsidRPr="006734A0">
        <w:rPr>
          <w:szCs w:val="24"/>
        </w:rPr>
        <w:t xml:space="preserve"> such as the way you have been treated or your rights as a participant, you may contact the ICEHR at </w:t>
      </w:r>
      <w:hyperlink r:id="rId12" w:history="1">
        <w:r w:rsidR="00550066" w:rsidRPr="006734A0">
          <w:rPr>
            <w:rStyle w:val="Hyperlink"/>
            <w:szCs w:val="24"/>
          </w:rPr>
          <w:t>icehr</w:t>
        </w:r>
        <w:r w:rsidR="00550066" w:rsidRPr="00E04BC2">
          <w:rPr>
            <w:rStyle w:val="Hyperlink"/>
            <w:szCs w:val="24"/>
          </w:rPr>
          <w:t>@mun.ca</w:t>
        </w:r>
      </w:hyperlink>
      <w:r w:rsidR="00550066" w:rsidRPr="006734A0">
        <w:rPr>
          <w:szCs w:val="24"/>
        </w:rPr>
        <w:t xml:space="preserve"> or by telephone at 709-</w:t>
      </w:r>
      <w:r w:rsidR="00D66A0F" w:rsidRPr="006734A0">
        <w:rPr>
          <w:szCs w:val="24"/>
        </w:rPr>
        <w:t>864</w:t>
      </w:r>
      <w:r w:rsidR="00550066" w:rsidRPr="00E04BC2">
        <w:rPr>
          <w:szCs w:val="24"/>
        </w:rPr>
        <w:t>-2861.</w:t>
      </w:r>
    </w:p>
    <w:p w14:paraId="2867B042" w14:textId="77777777" w:rsidR="003165CB" w:rsidRPr="006734A0" w:rsidRDefault="003165CB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2CE18A14" w14:textId="77777777" w:rsidR="00645B74" w:rsidRPr="00817C3A" w:rsidRDefault="00DC5C8B" w:rsidP="00BD43E4">
      <w:pPr>
        <w:tabs>
          <w:tab w:val="left" w:pos="0"/>
        </w:tabs>
        <w:spacing w:after="120" w:line="276" w:lineRule="auto"/>
        <w:ind w:left="0"/>
        <w:rPr>
          <w:i/>
          <w:color w:val="0070C0"/>
          <w:szCs w:val="24"/>
          <w:highlight w:val="yellow"/>
        </w:rPr>
      </w:pPr>
      <w:r w:rsidRPr="006A6C36">
        <w:rPr>
          <w:i/>
          <w:color w:val="0070C0"/>
          <w:szCs w:val="24"/>
        </w:rPr>
        <w:t xml:space="preserve">The remainder of your informed consent </w:t>
      </w:r>
      <w:r w:rsidR="001D5CA2" w:rsidRPr="006A6C36">
        <w:rPr>
          <w:i/>
          <w:color w:val="0070C0"/>
          <w:szCs w:val="24"/>
        </w:rPr>
        <w:t>document</w:t>
      </w:r>
      <w:r w:rsidRPr="006A6C36">
        <w:rPr>
          <w:i/>
          <w:color w:val="0070C0"/>
          <w:szCs w:val="24"/>
        </w:rPr>
        <w:t xml:space="preserve"> should include </w:t>
      </w:r>
      <w:r w:rsidR="00817C3A" w:rsidRPr="006A6C36">
        <w:rPr>
          <w:i/>
          <w:color w:val="0070C0"/>
          <w:szCs w:val="24"/>
        </w:rPr>
        <w:t xml:space="preserve">summary </w:t>
      </w:r>
      <w:r w:rsidR="00085C29" w:rsidRPr="006A6C36">
        <w:rPr>
          <w:i/>
          <w:color w:val="0070C0"/>
          <w:szCs w:val="24"/>
        </w:rPr>
        <w:t>items</w:t>
      </w:r>
      <w:r w:rsidR="00817C3A" w:rsidRPr="006A6C36">
        <w:rPr>
          <w:i/>
          <w:color w:val="0070C0"/>
          <w:szCs w:val="24"/>
        </w:rPr>
        <w:t>,</w:t>
      </w:r>
      <w:r w:rsidR="00085C29" w:rsidRPr="006A6C36">
        <w:rPr>
          <w:i/>
          <w:color w:val="0070C0"/>
          <w:szCs w:val="24"/>
        </w:rPr>
        <w:t xml:space="preserve"> as in the </w:t>
      </w:r>
      <w:r w:rsidR="00085C29" w:rsidRPr="006A6C36">
        <w:rPr>
          <w:i/>
          <w:color w:val="0070C0"/>
          <w:szCs w:val="24"/>
          <w:u w:val="single"/>
        </w:rPr>
        <w:t>examples</w:t>
      </w:r>
      <w:r w:rsidR="00085C29" w:rsidRPr="006A6C36">
        <w:rPr>
          <w:i/>
          <w:color w:val="0070C0"/>
          <w:szCs w:val="24"/>
        </w:rPr>
        <w:t xml:space="preserve"> below</w:t>
      </w:r>
      <w:r w:rsidR="00791477" w:rsidRPr="006A6C36">
        <w:rPr>
          <w:i/>
          <w:color w:val="0070C0"/>
          <w:szCs w:val="24"/>
        </w:rPr>
        <w:t>.</w:t>
      </w:r>
      <w:r w:rsidR="00817C3A" w:rsidRPr="006A6C36">
        <w:rPr>
          <w:i/>
          <w:color w:val="0070C0"/>
          <w:szCs w:val="24"/>
        </w:rPr>
        <w:t xml:space="preserve"> </w:t>
      </w:r>
      <w:r w:rsidR="00791477" w:rsidRPr="006A6C36">
        <w:rPr>
          <w:i/>
          <w:color w:val="0070C0"/>
          <w:szCs w:val="24"/>
        </w:rPr>
        <w:t>*</w:t>
      </w:r>
      <w:r w:rsidR="00817C3A" w:rsidRPr="006A6C36">
        <w:rPr>
          <w:i/>
          <w:color w:val="0070C0"/>
          <w:szCs w:val="24"/>
        </w:rPr>
        <w:t xml:space="preserve"> </w:t>
      </w:r>
      <w:r w:rsidR="00791477" w:rsidRPr="006A6C36">
        <w:rPr>
          <w:i/>
          <w:color w:val="0070C0"/>
          <w:szCs w:val="24"/>
        </w:rPr>
        <w:t>M</w:t>
      </w:r>
      <w:r w:rsidR="00E60A32" w:rsidRPr="006A6C36">
        <w:rPr>
          <w:i/>
          <w:color w:val="0070C0"/>
          <w:szCs w:val="24"/>
        </w:rPr>
        <w:t xml:space="preserve">odify based on </w:t>
      </w:r>
      <w:r w:rsidR="00817C3A" w:rsidRPr="006A6C36">
        <w:rPr>
          <w:i/>
          <w:color w:val="0070C0"/>
          <w:szCs w:val="24"/>
        </w:rPr>
        <w:t>the type</w:t>
      </w:r>
      <w:r w:rsidR="00DF3E84" w:rsidRPr="006A6C36">
        <w:rPr>
          <w:i/>
          <w:color w:val="0070C0"/>
          <w:szCs w:val="24"/>
        </w:rPr>
        <w:t>(s)</w:t>
      </w:r>
      <w:r w:rsidR="00817C3A" w:rsidRPr="006A6C36">
        <w:rPr>
          <w:i/>
          <w:color w:val="0070C0"/>
          <w:szCs w:val="24"/>
        </w:rPr>
        <w:t xml:space="preserve"> of data collection</w:t>
      </w:r>
      <w:r w:rsidR="00E60A32" w:rsidRPr="006A6C36">
        <w:rPr>
          <w:i/>
          <w:color w:val="0070C0"/>
          <w:szCs w:val="24"/>
        </w:rPr>
        <w:t>, as needed</w:t>
      </w:r>
      <w:r w:rsidR="00D21E28" w:rsidRPr="006A6C36">
        <w:rPr>
          <w:i/>
          <w:color w:val="0070C0"/>
          <w:szCs w:val="24"/>
        </w:rPr>
        <w:t>.</w:t>
      </w:r>
      <w:r w:rsidRPr="00817C3A">
        <w:rPr>
          <w:i/>
          <w:color w:val="0070C0"/>
          <w:szCs w:val="24"/>
          <w:highlight w:val="yellow"/>
        </w:rPr>
        <w:t xml:space="preserve"> </w:t>
      </w:r>
    </w:p>
    <w:p w14:paraId="637ADA49" w14:textId="77777777" w:rsidR="003165CB" w:rsidRPr="006734A0" w:rsidRDefault="003165CB" w:rsidP="003B4429">
      <w:pPr>
        <w:tabs>
          <w:tab w:val="left" w:pos="0"/>
        </w:tabs>
        <w:spacing w:line="276" w:lineRule="auto"/>
        <w:ind w:left="0"/>
        <w:jc w:val="left"/>
        <w:rPr>
          <w:b/>
          <w:i/>
          <w:color w:val="0070C0"/>
          <w:sz w:val="28"/>
          <w:szCs w:val="24"/>
        </w:rPr>
      </w:pPr>
    </w:p>
    <w:p w14:paraId="7B15051F" w14:textId="77777777" w:rsidR="00F042C5" w:rsidRPr="006734A0" w:rsidRDefault="00817C3A" w:rsidP="003B4429">
      <w:pPr>
        <w:tabs>
          <w:tab w:val="left" w:pos="0"/>
        </w:tabs>
        <w:spacing w:line="276" w:lineRule="auto"/>
        <w:ind w:left="0"/>
        <w:jc w:val="left"/>
        <w:rPr>
          <w:b/>
          <w:i/>
          <w:color w:val="0070C0"/>
          <w:sz w:val="28"/>
          <w:szCs w:val="24"/>
        </w:rPr>
      </w:pPr>
      <w:r>
        <w:rPr>
          <w:b/>
          <w:i/>
          <w:color w:val="0070C0"/>
          <w:sz w:val="28"/>
          <w:szCs w:val="24"/>
        </w:rPr>
        <w:t>Example</w:t>
      </w:r>
      <w:r w:rsidR="00DC5C8B" w:rsidRPr="006734A0">
        <w:rPr>
          <w:b/>
          <w:i/>
          <w:color w:val="0070C0"/>
          <w:sz w:val="28"/>
          <w:szCs w:val="24"/>
        </w:rPr>
        <w:t xml:space="preserve"> 1 </w:t>
      </w:r>
      <w:r w:rsidR="00B1408D" w:rsidRPr="006734A0">
        <w:rPr>
          <w:b/>
          <w:i/>
          <w:color w:val="0070C0"/>
          <w:sz w:val="28"/>
          <w:szCs w:val="24"/>
        </w:rPr>
        <w:t xml:space="preserve">- </w:t>
      </w:r>
      <w:r w:rsidR="002267F8" w:rsidRPr="006734A0">
        <w:rPr>
          <w:b/>
          <w:i/>
          <w:color w:val="0070C0"/>
          <w:sz w:val="28"/>
          <w:szCs w:val="24"/>
        </w:rPr>
        <w:t>hard</w:t>
      </w:r>
      <w:r w:rsidR="00DC5C8B" w:rsidRPr="006734A0">
        <w:rPr>
          <w:b/>
          <w:i/>
          <w:color w:val="0070C0"/>
          <w:sz w:val="28"/>
          <w:szCs w:val="24"/>
        </w:rPr>
        <w:t xml:space="preserve">copy </w:t>
      </w:r>
      <w:r w:rsidR="00B64199">
        <w:rPr>
          <w:b/>
          <w:i/>
          <w:color w:val="0070C0"/>
          <w:sz w:val="28"/>
          <w:szCs w:val="24"/>
        </w:rPr>
        <w:t xml:space="preserve">or </w:t>
      </w:r>
      <w:r w:rsidR="00027472">
        <w:rPr>
          <w:b/>
          <w:i/>
          <w:color w:val="0070C0"/>
          <w:sz w:val="28"/>
          <w:szCs w:val="24"/>
        </w:rPr>
        <w:t>e</w:t>
      </w:r>
      <w:r w:rsidR="00DF3E84">
        <w:rPr>
          <w:b/>
          <w:i/>
          <w:color w:val="0070C0"/>
          <w:sz w:val="28"/>
          <w:szCs w:val="24"/>
        </w:rPr>
        <w:t>mail</w:t>
      </w:r>
      <w:r w:rsidR="00B64199">
        <w:rPr>
          <w:b/>
          <w:i/>
          <w:color w:val="0070C0"/>
          <w:sz w:val="28"/>
          <w:szCs w:val="24"/>
        </w:rPr>
        <w:t xml:space="preserve">ed </w:t>
      </w:r>
      <w:r w:rsidR="00DC5C8B" w:rsidRPr="006734A0">
        <w:rPr>
          <w:b/>
          <w:i/>
          <w:color w:val="0070C0"/>
          <w:sz w:val="28"/>
          <w:szCs w:val="24"/>
        </w:rPr>
        <w:t xml:space="preserve">consent </w:t>
      </w:r>
      <w:r w:rsidR="001D5CA2">
        <w:rPr>
          <w:b/>
          <w:i/>
          <w:color w:val="0070C0"/>
          <w:sz w:val="28"/>
          <w:szCs w:val="24"/>
        </w:rPr>
        <w:t>document</w:t>
      </w:r>
      <w:r w:rsidR="00DC5C8B" w:rsidRPr="006734A0">
        <w:rPr>
          <w:b/>
          <w:i/>
          <w:color w:val="0070C0"/>
          <w:sz w:val="28"/>
          <w:szCs w:val="24"/>
        </w:rPr>
        <w:t>:</w:t>
      </w:r>
    </w:p>
    <w:p w14:paraId="707277F6" w14:textId="77777777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72710263" w14:textId="77777777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734A0">
        <w:rPr>
          <w:b/>
          <w:szCs w:val="24"/>
        </w:rPr>
        <w:t>Consent:</w:t>
      </w:r>
    </w:p>
    <w:p w14:paraId="74759110" w14:textId="77777777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t xml:space="preserve">Your signature on this </w:t>
      </w:r>
      <w:r w:rsidR="001D5CA2">
        <w:rPr>
          <w:szCs w:val="24"/>
        </w:rPr>
        <w:t>document</w:t>
      </w:r>
      <w:r w:rsidRPr="006734A0">
        <w:rPr>
          <w:szCs w:val="24"/>
        </w:rPr>
        <w:t xml:space="preserve"> means that:</w:t>
      </w:r>
    </w:p>
    <w:p w14:paraId="5D4B11D1" w14:textId="77777777" w:rsidR="00DC5C8B" w:rsidRPr="006734A0" w:rsidRDefault="00DC5C8B" w:rsidP="00DC5C8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have read the information about the research.</w:t>
      </w:r>
    </w:p>
    <w:p w14:paraId="23F75445" w14:textId="77777777" w:rsidR="00DC5C8B" w:rsidRPr="006734A0" w:rsidRDefault="00DC5C8B" w:rsidP="00DC5C8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have been able to ask questions about this study.</w:t>
      </w:r>
    </w:p>
    <w:p w14:paraId="6268B0A2" w14:textId="77777777" w:rsidR="00DC5C8B" w:rsidRPr="006734A0" w:rsidRDefault="00DC5C8B" w:rsidP="00DC5C8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are satisfied with the answers to all your questions.</w:t>
      </w:r>
    </w:p>
    <w:p w14:paraId="654D2153" w14:textId="77777777" w:rsidR="00DC5C8B" w:rsidRPr="006734A0" w:rsidRDefault="00DC5C8B" w:rsidP="00DC5C8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understand what the study is about and what you will be doing.</w:t>
      </w:r>
    </w:p>
    <w:p w14:paraId="5B044B43" w14:textId="77777777" w:rsidR="00DC5C8B" w:rsidRPr="006734A0" w:rsidRDefault="00DC5C8B" w:rsidP="00E1351B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understand that you are free to withdraw </w:t>
      </w:r>
      <w:r w:rsidR="004D2FD2" w:rsidRPr="006734A0">
        <w:rPr>
          <w:szCs w:val="24"/>
        </w:rPr>
        <w:t xml:space="preserve">participation in </w:t>
      </w:r>
      <w:r w:rsidRPr="006734A0">
        <w:rPr>
          <w:szCs w:val="24"/>
        </w:rPr>
        <w:t xml:space="preserve">the study without having to </w:t>
      </w:r>
      <w:r w:rsidR="00645B74" w:rsidRPr="006734A0">
        <w:rPr>
          <w:szCs w:val="24"/>
        </w:rPr>
        <w:t>give a reason</w:t>
      </w:r>
      <w:r w:rsidR="007B5F5F" w:rsidRPr="006734A0">
        <w:rPr>
          <w:szCs w:val="24"/>
        </w:rPr>
        <w:t>,</w:t>
      </w:r>
      <w:r w:rsidRPr="006734A0">
        <w:rPr>
          <w:szCs w:val="24"/>
        </w:rPr>
        <w:t xml:space="preserve"> and that doing so will not affect you now or in the future.  </w:t>
      </w:r>
    </w:p>
    <w:p w14:paraId="4EC82893" w14:textId="77777777" w:rsidR="003168C7" w:rsidRPr="006734A0" w:rsidRDefault="003168C7" w:rsidP="003168C7">
      <w:pPr>
        <w:pStyle w:val="ListParagraph"/>
        <w:tabs>
          <w:tab w:val="left" w:pos="0"/>
        </w:tabs>
        <w:spacing w:line="276" w:lineRule="auto"/>
        <w:jc w:val="left"/>
        <w:rPr>
          <w:szCs w:val="24"/>
        </w:rPr>
      </w:pPr>
    </w:p>
    <w:p w14:paraId="6FC96412" w14:textId="77777777" w:rsidR="002267F8" w:rsidRDefault="002267F8" w:rsidP="00C707FB">
      <w:pPr>
        <w:pStyle w:val="ListParagraph"/>
        <w:tabs>
          <w:tab w:val="left" w:pos="0"/>
        </w:tabs>
        <w:spacing w:before="100" w:beforeAutospacing="1" w:after="120" w:line="276" w:lineRule="auto"/>
        <w:ind w:left="0"/>
        <w:jc w:val="left"/>
        <w:rPr>
          <w:b/>
          <w:i/>
          <w:color w:val="0070C0"/>
          <w:szCs w:val="24"/>
        </w:rPr>
      </w:pPr>
      <w:r w:rsidRPr="00154413">
        <w:rPr>
          <w:b/>
          <w:i/>
          <w:color w:val="0070C0"/>
          <w:szCs w:val="24"/>
        </w:rPr>
        <w:t xml:space="preserve">Regarding withdrawal </w:t>
      </w:r>
      <w:r w:rsidRPr="00154413">
        <w:rPr>
          <w:b/>
          <w:i/>
          <w:color w:val="0070C0"/>
          <w:szCs w:val="24"/>
          <w:u w:val="single"/>
        </w:rPr>
        <w:t>during</w:t>
      </w:r>
      <w:r w:rsidRPr="00154413">
        <w:rPr>
          <w:b/>
          <w:i/>
          <w:color w:val="0070C0"/>
          <w:szCs w:val="24"/>
        </w:rPr>
        <w:t xml:space="preserve"> data collection (</w:t>
      </w:r>
      <w:r w:rsidR="004F3EE3" w:rsidRPr="00C707FB">
        <w:rPr>
          <w:b/>
          <w:color w:val="0070C0"/>
          <w:szCs w:val="24"/>
        </w:rPr>
        <w:t>researcher</w:t>
      </w:r>
      <w:r w:rsidR="004F3EE3" w:rsidRPr="00154413">
        <w:rPr>
          <w:b/>
          <w:i/>
          <w:color w:val="0070C0"/>
          <w:szCs w:val="24"/>
        </w:rPr>
        <w:t xml:space="preserve"> </w:t>
      </w:r>
      <w:r w:rsidRPr="00154413">
        <w:rPr>
          <w:b/>
          <w:i/>
          <w:color w:val="0070C0"/>
          <w:szCs w:val="24"/>
        </w:rPr>
        <w:t>choose ONE):</w:t>
      </w:r>
    </w:p>
    <w:p w14:paraId="1C10EA1F" w14:textId="77777777" w:rsidR="00271643" w:rsidRPr="00154413" w:rsidRDefault="00271643" w:rsidP="00271643">
      <w:pPr>
        <w:pStyle w:val="ListParagraph"/>
        <w:tabs>
          <w:tab w:val="left" w:pos="0"/>
        </w:tabs>
        <w:spacing w:before="100" w:beforeAutospacing="1" w:after="120" w:line="276" w:lineRule="auto"/>
        <w:ind w:left="0"/>
        <w:jc w:val="left"/>
        <w:rPr>
          <w:b/>
          <w:szCs w:val="24"/>
        </w:rPr>
      </w:pPr>
    </w:p>
    <w:p w14:paraId="4FF26A2C" w14:textId="77777777" w:rsidR="0032250D" w:rsidRPr="00154413" w:rsidRDefault="00D92DD2" w:rsidP="00D92DD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i/>
          <w:color w:val="0070C0"/>
          <w:szCs w:val="24"/>
        </w:rPr>
      </w:pPr>
      <w:r w:rsidRPr="00154413">
        <w:rPr>
          <w:szCs w:val="24"/>
        </w:rPr>
        <w:t>You understand that</w:t>
      </w:r>
      <w:r w:rsidR="003168C7" w:rsidRPr="00154413">
        <w:rPr>
          <w:szCs w:val="24"/>
        </w:rPr>
        <w:t xml:space="preserve"> if you choose to end participation </w:t>
      </w:r>
      <w:r w:rsidR="003168C7" w:rsidRPr="00154413">
        <w:rPr>
          <w:b/>
          <w:szCs w:val="24"/>
        </w:rPr>
        <w:t>during</w:t>
      </w:r>
      <w:r w:rsidRPr="00154413">
        <w:rPr>
          <w:szCs w:val="24"/>
        </w:rPr>
        <w:t xml:space="preserve"> data collect</w:t>
      </w:r>
      <w:r w:rsidR="003168C7" w:rsidRPr="00154413">
        <w:rPr>
          <w:szCs w:val="24"/>
        </w:rPr>
        <w:t xml:space="preserve">ion, any data collected </w:t>
      </w:r>
      <w:r w:rsidRPr="00154413">
        <w:rPr>
          <w:szCs w:val="24"/>
        </w:rPr>
        <w:t xml:space="preserve">from you </w:t>
      </w:r>
      <w:r w:rsidR="003168C7" w:rsidRPr="00154413">
        <w:rPr>
          <w:szCs w:val="24"/>
        </w:rPr>
        <w:t xml:space="preserve">up to that </w:t>
      </w:r>
      <w:r w:rsidR="003168C7" w:rsidRPr="00154413">
        <w:rPr>
          <w:b/>
          <w:szCs w:val="24"/>
        </w:rPr>
        <w:t xml:space="preserve">point </w:t>
      </w:r>
      <w:r w:rsidRPr="00154413">
        <w:rPr>
          <w:b/>
          <w:szCs w:val="24"/>
        </w:rPr>
        <w:t>will be</w:t>
      </w:r>
      <w:r w:rsidR="002267F8" w:rsidRPr="00154413">
        <w:rPr>
          <w:b/>
          <w:szCs w:val="24"/>
        </w:rPr>
        <w:t xml:space="preserve"> destroyed</w:t>
      </w:r>
      <w:r w:rsidR="002267F8" w:rsidRPr="00154413">
        <w:rPr>
          <w:szCs w:val="24"/>
        </w:rPr>
        <w:t>.</w:t>
      </w:r>
      <w:r w:rsidR="002267F8" w:rsidRPr="00154413">
        <w:rPr>
          <w:i/>
          <w:color w:val="0070C0"/>
          <w:szCs w:val="24"/>
        </w:rPr>
        <w:t xml:space="preserve"> </w:t>
      </w:r>
    </w:p>
    <w:p w14:paraId="21DFFBB1" w14:textId="77777777" w:rsidR="002267F8" w:rsidRPr="00154413" w:rsidRDefault="002267F8" w:rsidP="002267F8">
      <w:pPr>
        <w:tabs>
          <w:tab w:val="left" w:pos="0"/>
        </w:tabs>
        <w:spacing w:line="276" w:lineRule="auto"/>
        <w:jc w:val="center"/>
        <w:rPr>
          <w:i/>
          <w:color w:val="0070C0"/>
          <w:szCs w:val="24"/>
        </w:rPr>
      </w:pPr>
      <w:r w:rsidRPr="00154413">
        <w:rPr>
          <w:i/>
          <w:color w:val="0070C0"/>
          <w:szCs w:val="24"/>
        </w:rPr>
        <w:t>-OR-</w:t>
      </w:r>
    </w:p>
    <w:p w14:paraId="28C789BF" w14:textId="77777777" w:rsidR="00D92DD2" w:rsidRPr="00333B95" w:rsidRDefault="002267F8" w:rsidP="002267F8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color w:val="0070C0"/>
          <w:szCs w:val="24"/>
        </w:rPr>
      </w:pPr>
      <w:r w:rsidRPr="00154413">
        <w:rPr>
          <w:szCs w:val="24"/>
        </w:rPr>
        <w:t xml:space="preserve">You </w:t>
      </w:r>
      <w:r w:rsidRPr="00E04BC2">
        <w:rPr>
          <w:szCs w:val="24"/>
        </w:rPr>
        <w:t xml:space="preserve">understand that if you choose to end participation </w:t>
      </w:r>
      <w:r w:rsidRPr="00E04BC2">
        <w:rPr>
          <w:b/>
          <w:szCs w:val="24"/>
        </w:rPr>
        <w:t>during</w:t>
      </w:r>
      <w:r w:rsidRPr="00E04BC2">
        <w:rPr>
          <w:szCs w:val="24"/>
        </w:rPr>
        <w:t xml:space="preserve"> data collection, any data collected from you up to that point </w:t>
      </w:r>
      <w:r w:rsidRPr="00E04BC2">
        <w:rPr>
          <w:b/>
          <w:szCs w:val="24"/>
        </w:rPr>
        <w:t>will be</w:t>
      </w:r>
      <w:r w:rsidRPr="00E04BC2">
        <w:rPr>
          <w:szCs w:val="24"/>
        </w:rPr>
        <w:t xml:space="preserve"> </w:t>
      </w:r>
      <w:r w:rsidR="003168C7" w:rsidRPr="00E04BC2">
        <w:rPr>
          <w:b/>
          <w:szCs w:val="24"/>
        </w:rPr>
        <w:t xml:space="preserve">retained by the researcher, unless you </w:t>
      </w:r>
      <w:r w:rsidR="00887870" w:rsidRPr="00E04BC2">
        <w:rPr>
          <w:b/>
          <w:szCs w:val="24"/>
        </w:rPr>
        <w:t xml:space="preserve">indicate </w:t>
      </w:r>
      <w:r w:rsidR="003168C7" w:rsidRPr="00E04BC2">
        <w:rPr>
          <w:b/>
          <w:szCs w:val="24"/>
        </w:rPr>
        <w:t>otherwise</w:t>
      </w:r>
      <w:r w:rsidR="003168C7" w:rsidRPr="00E04BC2">
        <w:rPr>
          <w:szCs w:val="24"/>
        </w:rPr>
        <w:t>.</w:t>
      </w:r>
    </w:p>
    <w:p w14:paraId="09FC3311" w14:textId="77777777" w:rsidR="00E04BC2" w:rsidRPr="00E04BC2" w:rsidRDefault="00E04BC2" w:rsidP="00E04BC2">
      <w:pPr>
        <w:pStyle w:val="ListParagraph"/>
        <w:tabs>
          <w:tab w:val="left" w:pos="0"/>
        </w:tabs>
        <w:spacing w:line="276" w:lineRule="auto"/>
        <w:jc w:val="left"/>
        <w:rPr>
          <w:color w:val="0070C0"/>
          <w:szCs w:val="24"/>
        </w:rPr>
      </w:pPr>
    </w:p>
    <w:p w14:paraId="2B3FBC03" w14:textId="77777777" w:rsidR="002267F8" w:rsidRDefault="002267F8" w:rsidP="00C707FB">
      <w:pPr>
        <w:pStyle w:val="ListParagraph"/>
        <w:tabs>
          <w:tab w:val="left" w:pos="0"/>
        </w:tabs>
        <w:spacing w:before="100" w:beforeAutospacing="1" w:line="276" w:lineRule="auto"/>
        <w:ind w:left="0"/>
        <w:jc w:val="left"/>
        <w:rPr>
          <w:b/>
          <w:i/>
          <w:color w:val="0070C0"/>
          <w:szCs w:val="24"/>
        </w:rPr>
      </w:pPr>
      <w:r w:rsidRPr="00E04BC2">
        <w:rPr>
          <w:b/>
          <w:i/>
          <w:color w:val="0070C0"/>
          <w:szCs w:val="24"/>
        </w:rPr>
        <w:t xml:space="preserve">Regarding withdrawal </w:t>
      </w:r>
      <w:r w:rsidRPr="00E04BC2">
        <w:rPr>
          <w:b/>
          <w:i/>
          <w:color w:val="0070C0"/>
          <w:szCs w:val="24"/>
          <w:u w:val="single"/>
        </w:rPr>
        <w:t>after</w:t>
      </w:r>
      <w:r w:rsidRPr="00E04BC2">
        <w:rPr>
          <w:b/>
          <w:i/>
          <w:color w:val="0070C0"/>
          <w:szCs w:val="24"/>
        </w:rPr>
        <w:t xml:space="preserve"> data collection (</w:t>
      </w:r>
      <w:r w:rsidR="004F3EE3" w:rsidRPr="00C707FB">
        <w:rPr>
          <w:b/>
          <w:color w:val="0070C0"/>
          <w:szCs w:val="24"/>
        </w:rPr>
        <w:t>researcher</w:t>
      </w:r>
      <w:r w:rsidR="004F3EE3" w:rsidRPr="00E04BC2">
        <w:rPr>
          <w:b/>
          <w:i/>
          <w:color w:val="0070C0"/>
          <w:szCs w:val="24"/>
        </w:rPr>
        <w:t xml:space="preserve"> </w:t>
      </w:r>
      <w:r w:rsidRPr="00E04BC2">
        <w:rPr>
          <w:b/>
          <w:i/>
          <w:color w:val="0070C0"/>
          <w:szCs w:val="24"/>
        </w:rPr>
        <w:t>choose ONE):</w:t>
      </w:r>
    </w:p>
    <w:p w14:paraId="471C98B4" w14:textId="77777777" w:rsidR="00271643" w:rsidRPr="00E04BC2" w:rsidRDefault="00271643" w:rsidP="002267F8">
      <w:pPr>
        <w:pStyle w:val="ListParagraph"/>
        <w:tabs>
          <w:tab w:val="left" w:pos="0"/>
        </w:tabs>
        <w:spacing w:before="100" w:beforeAutospacing="1" w:line="276" w:lineRule="auto"/>
        <w:ind w:left="0"/>
        <w:jc w:val="left"/>
        <w:rPr>
          <w:b/>
          <w:szCs w:val="24"/>
        </w:rPr>
      </w:pPr>
    </w:p>
    <w:p w14:paraId="2F1B1486" w14:textId="77777777" w:rsidR="002267F8" w:rsidRPr="00154413" w:rsidRDefault="00DC5C8B" w:rsidP="002267F8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154413">
        <w:rPr>
          <w:szCs w:val="24"/>
        </w:rPr>
        <w:t xml:space="preserve">You understand that </w:t>
      </w:r>
      <w:r w:rsidR="003168C7" w:rsidRPr="00154413">
        <w:rPr>
          <w:szCs w:val="24"/>
        </w:rPr>
        <w:t xml:space="preserve">if you choose to withdraw </w:t>
      </w:r>
      <w:r w:rsidR="003168C7" w:rsidRPr="00154413">
        <w:rPr>
          <w:b/>
          <w:szCs w:val="24"/>
        </w:rPr>
        <w:t>after</w:t>
      </w:r>
      <w:r w:rsidR="003168C7" w:rsidRPr="00154413">
        <w:rPr>
          <w:szCs w:val="24"/>
        </w:rPr>
        <w:t xml:space="preserve"> data collection has ended, </w:t>
      </w:r>
      <w:r w:rsidR="00655CA5" w:rsidRPr="00154413">
        <w:rPr>
          <w:szCs w:val="24"/>
        </w:rPr>
        <w:t xml:space="preserve">your </w:t>
      </w:r>
      <w:r w:rsidRPr="00154413">
        <w:rPr>
          <w:szCs w:val="24"/>
        </w:rPr>
        <w:t xml:space="preserve">data </w:t>
      </w:r>
      <w:r w:rsidR="003168C7" w:rsidRPr="00154413">
        <w:rPr>
          <w:szCs w:val="24"/>
        </w:rPr>
        <w:t>can</w:t>
      </w:r>
      <w:r w:rsidRPr="00154413">
        <w:rPr>
          <w:szCs w:val="24"/>
        </w:rPr>
        <w:t xml:space="preserve"> be </w:t>
      </w:r>
      <w:r w:rsidR="00655CA5" w:rsidRPr="00154413">
        <w:rPr>
          <w:szCs w:val="24"/>
        </w:rPr>
        <w:t xml:space="preserve">removed from the study </w:t>
      </w:r>
      <w:r w:rsidR="00D92DD2" w:rsidRPr="00154413">
        <w:rPr>
          <w:szCs w:val="24"/>
        </w:rPr>
        <w:t xml:space="preserve">up to </w:t>
      </w:r>
      <w:r w:rsidR="00D92DD2" w:rsidRPr="00154413">
        <w:rPr>
          <w:i/>
          <w:color w:val="0070C0"/>
          <w:szCs w:val="24"/>
        </w:rPr>
        <w:t xml:space="preserve">insert </w:t>
      </w:r>
      <w:r w:rsidR="003168C7" w:rsidRPr="00154413">
        <w:rPr>
          <w:i/>
          <w:color w:val="0070C0"/>
          <w:szCs w:val="24"/>
        </w:rPr>
        <w:t xml:space="preserve">cut-off </w:t>
      </w:r>
      <w:r w:rsidR="00D92DD2" w:rsidRPr="00154413">
        <w:rPr>
          <w:i/>
          <w:color w:val="0070C0"/>
          <w:szCs w:val="24"/>
        </w:rPr>
        <w:t>date</w:t>
      </w:r>
      <w:r w:rsidR="00FF5A45" w:rsidRPr="00154413">
        <w:rPr>
          <w:i/>
          <w:color w:val="0070C0"/>
          <w:szCs w:val="24"/>
        </w:rPr>
        <w:t xml:space="preserve"> here</w:t>
      </w:r>
      <w:r w:rsidR="007B5F5F" w:rsidRPr="00154413">
        <w:rPr>
          <w:szCs w:val="24"/>
        </w:rPr>
        <w:t>.</w:t>
      </w:r>
    </w:p>
    <w:p w14:paraId="3CEF1812" w14:textId="77777777" w:rsidR="002267F8" w:rsidRPr="00154413" w:rsidRDefault="002267F8" w:rsidP="002267F8">
      <w:pPr>
        <w:pStyle w:val="ListParagraph"/>
        <w:tabs>
          <w:tab w:val="left" w:pos="0"/>
        </w:tabs>
        <w:spacing w:line="276" w:lineRule="auto"/>
        <w:jc w:val="center"/>
        <w:rPr>
          <w:i/>
          <w:color w:val="0070C0"/>
          <w:szCs w:val="24"/>
        </w:rPr>
      </w:pPr>
      <w:r w:rsidRPr="00154413">
        <w:rPr>
          <w:i/>
          <w:color w:val="0070C0"/>
          <w:szCs w:val="24"/>
        </w:rPr>
        <w:t>-OR-</w:t>
      </w:r>
    </w:p>
    <w:p w14:paraId="3B7B37A4" w14:textId="77777777" w:rsidR="00271643" w:rsidRPr="00313ACE" w:rsidRDefault="004D2FD2" w:rsidP="00BE3063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313ACE">
        <w:rPr>
          <w:szCs w:val="24"/>
        </w:rPr>
        <w:t xml:space="preserve">You understand that your data is being collected anonymously and therefore cannot be removed </w:t>
      </w:r>
      <w:r w:rsidR="00227207" w:rsidRPr="00313ACE">
        <w:rPr>
          <w:szCs w:val="24"/>
        </w:rPr>
        <w:t>once</w:t>
      </w:r>
      <w:r w:rsidRPr="00313ACE">
        <w:rPr>
          <w:szCs w:val="24"/>
        </w:rPr>
        <w:t xml:space="preserve"> data collection</w:t>
      </w:r>
      <w:r w:rsidR="00227207" w:rsidRPr="00313ACE">
        <w:rPr>
          <w:szCs w:val="24"/>
        </w:rPr>
        <w:t xml:space="preserve"> has ended.</w:t>
      </w:r>
    </w:p>
    <w:p w14:paraId="011264E6" w14:textId="77777777" w:rsidR="00BA0229" w:rsidRDefault="00BA0229" w:rsidP="00085C29">
      <w:pPr>
        <w:spacing w:after="120"/>
        <w:ind w:left="0"/>
        <w:rPr>
          <w:i/>
          <w:color w:val="0070C0"/>
        </w:rPr>
      </w:pPr>
    </w:p>
    <w:p w14:paraId="39B5889F" w14:textId="77777777" w:rsidR="00085C29" w:rsidRPr="006734A0" w:rsidRDefault="00085C29" w:rsidP="00085C29">
      <w:pPr>
        <w:spacing w:after="120"/>
        <w:ind w:left="0"/>
        <w:rPr>
          <w:b/>
          <w:i/>
          <w:color w:val="0070C0"/>
          <w:u w:val="single"/>
        </w:rPr>
      </w:pPr>
      <w:r>
        <w:rPr>
          <w:i/>
          <w:color w:val="0070C0"/>
        </w:rPr>
        <w:t xml:space="preserve">Below are some </w:t>
      </w:r>
      <w:r w:rsidRPr="00DF3E84">
        <w:rPr>
          <w:i/>
          <w:color w:val="0070C0"/>
          <w:u w:val="single"/>
        </w:rPr>
        <w:t>examples</w:t>
      </w:r>
      <w:r>
        <w:rPr>
          <w:i/>
          <w:color w:val="0070C0"/>
        </w:rPr>
        <w:t xml:space="preserve"> of items </w:t>
      </w:r>
      <w:r w:rsidR="00E67353">
        <w:rPr>
          <w:i/>
          <w:color w:val="0070C0"/>
        </w:rPr>
        <w:t>that</w:t>
      </w:r>
      <w:r>
        <w:rPr>
          <w:i/>
          <w:color w:val="0070C0"/>
        </w:rPr>
        <w:t xml:space="preserve"> you may ask participants to indicate whether or not they agree</w:t>
      </w:r>
      <w:r w:rsidR="00E1351B" w:rsidRPr="006734A0">
        <w:rPr>
          <w:i/>
          <w:color w:val="0070C0"/>
        </w:rPr>
        <w:t xml:space="preserve">. </w:t>
      </w:r>
      <w:r w:rsidRPr="006734A0">
        <w:rPr>
          <w:b/>
          <w:i/>
          <w:color w:val="0070C0"/>
          <w:u w:val="single"/>
        </w:rPr>
        <w:t>Include only the checkboxes that are relevant to your study</w:t>
      </w:r>
      <w:r>
        <w:rPr>
          <w:b/>
          <w:i/>
          <w:color w:val="0070C0"/>
          <w:u w:val="single"/>
        </w:rPr>
        <w:t xml:space="preserve">, and remove any </w:t>
      </w:r>
      <w:r w:rsidR="00E67353">
        <w:rPr>
          <w:b/>
          <w:i/>
          <w:color w:val="0070C0"/>
          <w:u w:val="single"/>
        </w:rPr>
        <w:t xml:space="preserve">items </w:t>
      </w:r>
      <w:r>
        <w:rPr>
          <w:b/>
          <w:i/>
          <w:color w:val="0070C0"/>
          <w:u w:val="single"/>
        </w:rPr>
        <w:t>that are not optional</w:t>
      </w:r>
      <w:r w:rsidRPr="006734A0">
        <w:rPr>
          <w:b/>
          <w:i/>
          <w:color w:val="0070C0"/>
          <w:u w:val="single"/>
        </w:rPr>
        <w:t xml:space="preserve">! </w:t>
      </w:r>
    </w:p>
    <w:p w14:paraId="04471708" w14:textId="77777777" w:rsidR="004B1AF2" w:rsidRPr="006734A0" w:rsidRDefault="004B1AF2" w:rsidP="00DC5C8B">
      <w:pPr>
        <w:tabs>
          <w:tab w:val="left" w:pos="720"/>
        </w:tabs>
        <w:spacing w:line="276" w:lineRule="auto"/>
        <w:ind w:hanging="720"/>
        <w:jc w:val="left"/>
        <w:rPr>
          <w:i/>
          <w:szCs w:val="24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1843"/>
      </w:tblGrid>
      <w:tr w:rsidR="00A70C6C" w:rsidRPr="006734A0" w14:paraId="211E34BC" w14:textId="77777777" w:rsidTr="00A70C6C">
        <w:tc>
          <w:tcPr>
            <w:tcW w:w="6378" w:type="dxa"/>
          </w:tcPr>
          <w:p w14:paraId="364B2FA0" w14:textId="77777777" w:rsidR="00A70C6C" w:rsidRPr="006734A0" w:rsidRDefault="00A70C6C" w:rsidP="00655CA5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 xml:space="preserve">I agree to be audio-recorded  </w:t>
            </w:r>
          </w:p>
        </w:tc>
        <w:tc>
          <w:tcPr>
            <w:tcW w:w="1843" w:type="dxa"/>
          </w:tcPr>
          <w:p w14:paraId="7D6EDCEC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7"/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bookmarkEnd w:id="0"/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  <w:tr w:rsidR="00A70C6C" w:rsidRPr="006734A0" w14:paraId="30FB83E8" w14:textId="77777777" w:rsidTr="00A70C6C">
        <w:tc>
          <w:tcPr>
            <w:tcW w:w="6378" w:type="dxa"/>
          </w:tcPr>
          <w:p w14:paraId="1ED9D276" w14:textId="77777777" w:rsidR="00A70C6C" w:rsidRPr="006734A0" w:rsidRDefault="00A70C6C" w:rsidP="00655CA5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 xml:space="preserve">I agree to be video-recorded    </w:t>
            </w:r>
          </w:p>
        </w:tc>
        <w:tc>
          <w:tcPr>
            <w:tcW w:w="1843" w:type="dxa"/>
          </w:tcPr>
          <w:p w14:paraId="256BBB41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  <w:tr w:rsidR="00A70C6C" w:rsidRPr="006734A0" w14:paraId="1D9AD4F9" w14:textId="77777777" w:rsidTr="00A70C6C">
        <w:tc>
          <w:tcPr>
            <w:tcW w:w="6378" w:type="dxa"/>
          </w:tcPr>
          <w:p w14:paraId="3C002636" w14:textId="77777777" w:rsidR="00A70C6C" w:rsidRPr="006734A0" w:rsidRDefault="00A70C6C" w:rsidP="00655CA5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 xml:space="preserve">I agree to be photographed </w:t>
            </w:r>
          </w:p>
        </w:tc>
        <w:tc>
          <w:tcPr>
            <w:tcW w:w="1843" w:type="dxa"/>
          </w:tcPr>
          <w:p w14:paraId="6CC6B1AB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  <w:tr w:rsidR="00A70C6C" w:rsidRPr="006734A0" w14:paraId="1FB0B81B" w14:textId="77777777" w:rsidTr="00A70C6C">
        <w:tc>
          <w:tcPr>
            <w:tcW w:w="6378" w:type="dxa"/>
          </w:tcPr>
          <w:p w14:paraId="57E92501" w14:textId="77777777" w:rsidR="00A70C6C" w:rsidRPr="006734A0" w:rsidRDefault="00A70C6C" w:rsidP="007B5F5F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 xml:space="preserve">I agree to the use of direct quotations </w:t>
            </w:r>
            <w:r w:rsidRPr="006734A0">
              <w:rPr>
                <w:szCs w:val="24"/>
              </w:rPr>
              <w:tab/>
            </w:r>
            <w:r w:rsidRPr="006734A0">
              <w:rPr>
                <w:szCs w:val="24"/>
              </w:rPr>
              <w:tab/>
            </w:r>
          </w:p>
        </w:tc>
        <w:tc>
          <w:tcPr>
            <w:tcW w:w="1843" w:type="dxa"/>
          </w:tcPr>
          <w:p w14:paraId="263D7B52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  <w:tr w:rsidR="00A70C6C" w:rsidRPr="006734A0" w14:paraId="305B38F7" w14:textId="77777777" w:rsidTr="00A70C6C">
        <w:tc>
          <w:tcPr>
            <w:tcW w:w="6378" w:type="dxa"/>
          </w:tcPr>
          <w:p w14:paraId="5993A9F1" w14:textId="77777777" w:rsidR="00A70C6C" w:rsidRPr="006734A0" w:rsidRDefault="00A70C6C" w:rsidP="007B5F5F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>I allow my name to be identified in any publications resulting from this study</w:t>
            </w:r>
            <w:r w:rsidRPr="006734A0">
              <w:rPr>
                <w:szCs w:val="24"/>
              </w:rPr>
              <w:tab/>
            </w:r>
          </w:p>
        </w:tc>
        <w:tc>
          <w:tcPr>
            <w:tcW w:w="1843" w:type="dxa"/>
          </w:tcPr>
          <w:p w14:paraId="10EB5CFE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  <w:tr w:rsidR="00A70C6C" w:rsidRPr="006734A0" w14:paraId="762DB34A" w14:textId="77777777" w:rsidTr="00A70C6C">
        <w:tc>
          <w:tcPr>
            <w:tcW w:w="6378" w:type="dxa"/>
          </w:tcPr>
          <w:p w14:paraId="36A53A84" w14:textId="77777777" w:rsidR="00A70C6C" w:rsidRPr="006734A0" w:rsidRDefault="00A70C6C" w:rsidP="00FF5A45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6734A0">
              <w:rPr>
                <w:szCs w:val="24"/>
              </w:rPr>
              <w:t>I allow data collected from me to be archived in</w:t>
            </w:r>
            <w:r w:rsidR="00FF5A45" w:rsidRPr="006734A0">
              <w:rPr>
                <w:i/>
                <w:color w:val="0070C0"/>
                <w:szCs w:val="24"/>
              </w:rPr>
              <w:t xml:space="preserve"> </w:t>
            </w:r>
            <w:r w:rsidR="00892636" w:rsidRPr="006734A0">
              <w:rPr>
                <w:i/>
                <w:color w:val="0070C0"/>
                <w:szCs w:val="24"/>
              </w:rPr>
              <w:t xml:space="preserve">insert </w:t>
            </w:r>
            <w:r w:rsidRPr="006734A0">
              <w:rPr>
                <w:i/>
                <w:color w:val="0070C0"/>
                <w:szCs w:val="24"/>
              </w:rPr>
              <w:t xml:space="preserve">name/description of archive </w:t>
            </w:r>
            <w:r w:rsidR="00892636" w:rsidRPr="006734A0">
              <w:rPr>
                <w:i/>
                <w:color w:val="0070C0"/>
                <w:szCs w:val="24"/>
              </w:rPr>
              <w:t>here</w:t>
            </w:r>
            <w:r w:rsidRPr="006734A0">
              <w:rPr>
                <w:szCs w:val="24"/>
              </w:rPr>
              <w:t xml:space="preserve"> </w:t>
            </w:r>
            <w:r w:rsidR="00313ACE" w:rsidRPr="00313ACE">
              <w:rPr>
                <w:color w:val="0070C0"/>
                <w:szCs w:val="24"/>
              </w:rPr>
              <w:t>*</w:t>
            </w:r>
            <w:r w:rsidR="00313ACE" w:rsidRPr="006A6C36">
              <w:rPr>
                <w:color w:val="0070C0"/>
                <w:szCs w:val="24"/>
              </w:rPr>
              <w:t>Do Not include secure data storage as archiving</w:t>
            </w:r>
            <w:r w:rsidRPr="006734A0">
              <w:rPr>
                <w:szCs w:val="24"/>
              </w:rPr>
              <w:t xml:space="preserve">                  </w:t>
            </w:r>
            <w:r w:rsidRPr="006734A0">
              <w:rPr>
                <w:szCs w:val="24"/>
              </w:rPr>
              <w:tab/>
            </w:r>
          </w:p>
        </w:tc>
        <w:tc>
          <w:tcPr>
            <w:tcW w:w="1843" w:type="dxa"/>
          </w:tcPr>
          <w:p w14:paraId="7BC2AB2C" w14:textId="77777777" w:rsidR="00A70C6C" w:rsidRPr="006734A0" w:rsidRDefault="00343E4D" w:rsidP="004625CB">
            <w:pPr>
              <w:tabs>
                <w:tab w:val="left" w:pos="720"/>
              </w:tabs>
              <w:spacing w:line="276" w:lineRule="auto"/>
              <w:ind w:left="0"/>
              <w:jc w:val="left"/>
              <w:rPr>
                <w:szCs w:val="24"/>
              </w:rPr>
            </w:pP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Yes   </w:t>
            </w:r>
            <w:r w:rsidRPr="00154413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C6C" w:rsidRPr="006734A0">
              <w:rPr>
                <w:szCs w:val="24"/>
              </w:rPr>
              <w:instrText xml:space="preserve"> FORMCHECKBOX </w:instrText>
            </w:r>
            <w:r w:rsidR="009D7C6A">
              <w:rPr>
                <w:szCs w:val="24"/>
              </w:rPr>
            </w:r>
            <w:r w:rsidR="009D7C6A">
              <w:rPr>
                <w:szCs w:val="24"/>
              </w:rPr>
              <w:fldChar w:fldCharType="separate"/>
            </w:r>
            <w:r w:rsidRPr="00154413">
              <w:rPr>
                <w:szCs w:val="24"/>
              </w:rPr>
              <w:fldChar w:fldCharType="end"/>
            </w:r>
            <w:r w:rsidR="00A70C6C" w:rsidRPr="006734A0">
              <w:rPr>
                <w:szCs w:val="24"/>
              </w:rPr>
              <w:t xml:space="preserve"> No</w:t>
            </w:r>
          </w:p>
        </w:tc>
      </w:tr>
    </w:tbl>
    <w:p w14:paraId="524404E9" w14:textId="77777777" w:rsidR="00BA0229" w:rsidRDefault="00BA0229" w:rsidP="006269B4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167D2F32" w14:textId="77777777" w:rsidR="006269B4" w:rsidRPr="006734A0" w:rsidRDefault="006269B4" w:rsidP="006269B4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t>By signing this form, you do not give up your legal rights and do not release the researchers from their professional responsibilities.</w:t>
      </w:r>
    </w:p>
    <w:p w14:paraId="5B884EC1" w14:textId="77777777" w:rsidR="003E2E73" w:rsidRDefault="003E2E73" w:rsidP="003E2E73">
      <w:pPr>
        <w:tabs>
          <w:tab w:val="left" w:pos="720"/>
        </w:tabs>
        <w:spacing w:line="276" w:lineRule="auto"/>
        <w:ind w:left="0"/>
        <w:jc w:val="left"/>
        <w:rPr>
          <w:szCs w:val="24"/>
        </w:rPr>
      </w:pPr>
    </w:p>
    <w:p w14:paraId="174227CB" w14:textId="77777777" w:rsidR="00DC5C8B" w:rsidRPr="00E04BC2" w:rsidRDefault="00DC5C8B" w:rsidP="003E2E73">
      <w:pPr>
        <w:tabs>
          <w:tab w:val="left" w:pos="72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t>A</w:t>
      </w:r>
      <w:r w:rsidR="001D5CA2">
        <w:rPr>
          <w:szCs w:val="24"/>
        </w:rPr>
        <w:t xml:space="preserve"> copy of this Informed Consent Document</w:t>
      </w:r>
      <w:r w:rsidRPr="006734A0">
        <w:rPr>
          <w:szCs w:val="24"/>
        </w:rPr>
        <w:t xml:space="preserve"> </w:t>
      </w:r>
      <w:r w:rsidR="003E2E73">
        <w:rPr>
          <w:szCs w:val="24"/>
        </w:rPr>
        <w:t>will</w:t>
      </w:r>
      <w:r w:rsidRPr="006734A0">
        <w:rPr>
          <w:szCs w:val="24"/>
        </w:rPr>
        <w:t xml:space="preserve"> be given to </w:t>
      </w:r>
      <w:r w:rsidR="003E2E73">
        <w:rPr>
          <w:szCs w:val="24"/>
        </w:rPr>
        <w:t>you</w:t>
      </w:r>
      <w:r w:rsidRPr="006734A0">
        <w:rPr>
          <w:szCs w:val="24"/>
        </w:rPr>
        <w:t xml:space="preserve"> for y</w:t>
      </w:r>
      <w:r w:rsidR="003E2E73">
        <w:rPr>
          <w:szCs w:val="24"/>
        </w:rPr>
        <w:t>our</w:t>
      </w:r>
      <w:r w:rsidRPr="006734A0">
        <w:rPr>
          <w:szCs w:val="24"/>
        </w:rPr>
        <w:t xml:space="preserve"> records.</w:t>
      </w:r>
    </w:p>
    <w:p w14:paraId="5FFD5CE1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</w:p>
    <w:p w14:paraId="15E0FE2E" w14:textId="77777777" w:rsidR="003165CB" w:rsidRPr="006734A0" w:rsidRDefault="003165C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</w:p>
    <w:p w14:paraId="7383E766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  <w:r w:rsidRPr="006734A0">
        <w:rPr>
          <w:szCs w:val="24"/>
          <w:u w:val="single"/>
        </w:rPr>
        <w:t xml:space="preserve"> _____________________________</w:t>
      </w:r>
      <w:r w:rsidRPr="006734A0">
        <w:rPr>
          <w:szCs w:val="24"/>
        </w:rPr>
        <w:tab/>
      </w:r>
      <w:r w:rsidR="00B5778A"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  <w:u w:val="single"/>
        </w:rPr>
        <w:t>_____________________________</w:t>
      </w:r>
    </w:p>
    <w:p w14:paraId="26513934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  <w:r w:rsidRPr="006734A0">
        <w:rPr>
          <w:szCs w:val="24"/>
        </w:rPr>
        <w:t>Signa</w:t>
      </w:r>
      <w:r w:rsidR="00314114">
        <w:rPr>
          <w:szCs w:val="24"/>
        </w:rPr>
        <w:t>ture of P</w:t>
      </w:r>
      <w:r w:rsidRPr="006734A0">
        <w:rPr>
          <w:szCs w:val="24"/>
        </w:rPr>
        <w:t>articipant</w:t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  <w:t>Date</w:t>
      </w:r>
    </w:p>
    <w:p w14:paraId="150C5131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720"/>
        <w:jc w:val="left"/>
        <w:rPr>
          <w:szCs w:val="24"/>
        </w:rPr>
      </w:pPr>
    </w:p>
    <w:p w14:paraId="78EFE829" w14:textId="77777777" w:rsidR="003165CB" w:rsidRPr="006734A0" w:rsidRDefault="003165CB" w:rsidP="00DC5C8B">
      <w:pPr>
        <w:tabs>
          <w:tab w:val="left" w:pos="720"/>
        </w:tabs>
        <w:spacing w:line="276" w:lineRule="auto"/>
        <w:ind w:hanging="720"/>
        <w:jc w:val="left"/>
        <w:rPr>
          <w:b/>
          <w:szCs w:val="24"/>
        </w:rPr>
      </w:pPr>
    </w:p>
    <w:p w14:paraId="26AA5D24" w14:textId="77777777" w:rsidR="00DC5C8B" w:rsidRPr="006734A0" w:rsidRDefault="003165CB" w:rsidP="00DC5C8B">
      <w:pPr>
        <w:tabs>
          <w:tab w:val="left" w:pos="720"/>
        </w:tabs>
        <w:spacing w:line="276" w:lineRule="auto"/>
        <w:ind w:hanging="720"/>
        <w:jc w:val="left"/>
        <w:rPr>
          <w:b/>
          <w:szCs w:val="24"/>
        </w:rPr>
      </w:pPr>
      <w:r w:rsidRPr="006734A0">
        <w:rPr>
          <w:b/>
          <w:szCs w:val="24"/>
        </w:rPr>
        <w:t>R</w:t>
      </w:r>
      <w:r w:rsidR="00DC5C8B" w:rsidRPr="006734A0">
        <w:rPr>
          <w:b/>
          <w:szCs w:val="24"/>
        </w:rPr>
        <w:t>esearcher’s Signature:</w:t>
      </w:r>
    </w:p>
    <w:p w14:paraId="70C3E573" w14:textId="0B063AA0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lastRenderedPageBreak/>
        <w:t xml:space="preserve">I have explained this study to the best of my ability.  I invited questions and gave answers.  I believe that the participant fully understands what is involved in being in the study, any potential risks of the study and that </w:t>
      </w:r>
      <w:r w:rsidR="00BE5001">
        <w:rPr>
          <w:szCs w:val="24"/>
        </w:rPr>
        <w:t>they</w:t>
      </w:r>
      <w:r w:rsidRPr="006734A0">
        <w:rPr>
          <w:szCs w:val="24"/>
        </w:rPr>
        <w:t xml:space="preserve"> ha</w:t>
      </w:r>
      <w:r w:rsidR="00BE5001">
        <w:rPr>
          <w:szCs w:val="24"/>
        </w:rPr>
        <w:t>ve</w:t>
      </w:r>
      <w:r w:rsidRPr="006734A0">
        <w:rPr>
          <w:szCs w:val="24"/>
        </w:rPr>
        <w:t xml:space="preserve"> freely chosen to be in the study.</w:t>
      </w:r>
    </w:p>
    <w:p w14:paraId="26464F89" w14:textId="77777777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7265FDD4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</w:p>
    <w:p w14:paraId="4DC79DA9" w14:textId="77777777" w:rsidR="00DC5C8B" w:rsidRPr="006734A0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  <w:r w:rsidRPr="006734A0">
        <w:rPr>
          <w:szCs w:val="24"/>
          <w:u w:val="single"/>
        </w:rPr>
        <w:t>______________________________</w:t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  <w:u w:val="single"/>
        </w:rPr>
        <w:t>_____________________________</w:t>
      </w:r>
    </w:p>
    <w:p w14:paraId="7DF828BE" w14:textId="77777777" w:rsidR="00DC5C8B" w:rsidRDefault="00DC5C8B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  <w:r w:rsidRPr="006734A0">
        <w:rPr>
          <w:szCs w:val="24"/>
        </w:rPr>
        <w:t>Signature of Principal Investigator</w:t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</w:r>
      <w:r w:rsidRPr="006734A0">
        <w:rPr>
          <w:szCs w:val="24"/>
        </w:rPr>
        <w:tab/>
        <w:t>Date</w:t>
      </w:r>
    </w:p>
    <w:p w14:paraId="344004C0" w14:textId="77777777" w:rsidR="00DF3E84" w:rsidRDefault="00DF3E84" w:rsidP="00BD43E4">
      <w:pPr>
        <w:pStyle w:val="NormalWeb"/>
        <w:jc w:val="both"/>
        <w:rPr>
          <w:highlight w:val="yellow"/>
        </w:rPr>
      </w:pPr>
    </w:p>
    <w:p w14:paraId="06DBD560" w14:textId="77777777" w:rsidR="00D165C1" w:rsidRPr="008169F5" w:rsidRDefault="00D165C1" w:rsidP="00D165C1">
      <w:pPr>
        <w:pStyle w:val="NormalWeb"/>
        <w:jc w:val="both"/>
        <w:rPr>
          <w:i/>
          <w:color w:val="0070C0"/>
        </w:rPr>
      </w:pPr>
      <w:r>
        <w:rPr>
          <w:i/>
          <w:color w:val="0070C0"/>
        </w:rPr>
        <w:t xml:space="preserve">Alternative if participant </w:t>
      </w:r>
      <w:r w:rsidRPr="008169F5">
        <w:rPr>
          <w:i/>
          <w:color w:val="0070C0"/>
        </w:rPr>
        <w:t>consent</w:t>
      </w:r>
      <w:r>
        <w:rPr>
          <w:i/>
          <w:color w:val="0070C0"/>
        </w:rPr>
        <w:t xml:space="preserve"> will be documented verbally</w:t>
      </w:r>
      <w:r w:rsidRPr="008169F5">
        <w:rPr>
          <w:i/>
          <w:color w:val="0070C0"/>
        </w:rPr>
        <w:t>:</w:t>
      </w:r>
    </w:p>
    <w:p w14:paraId="3A95860A" w14:textId="77777777" w:rsidR="00D165C1" w:rsidRDefault="00D165C1" w:rsidP="00D165C1">
      <w:pPr>
        <w:pStyle w:val="NormalWeb"/>
        <w:jc w:val="both"/>
      </w:pPr>
      <w:r w:rsidRPr="008169F5">
        <w:rPr>
          <w:i/>
          <w:color w:val="0070C0"/>
        </w:rPr>
        <w:t xml:space="preserve">“I read and explained this consent form to the participant before receiving the participant’s consent, and the participant had knowledge of its contents and appeared to understand it.” </w:t>
      </w:r>
      <w:r w:rsidRPr="008169F5">
        <w:rPr>
          <w:rStyle w:val="Emphasis"/>
          <w:i w:val="0"/>
          <w:color w:val="0070C0"/>
        </w:rPr>
        <w:t>(Include name of participant, date, and signature of researcher.)</w:t>
      </w:r>
    </w:p>
    <w:p w14:paraId="0EC01F0C" w14:textId="77777777" w:rsidR="00BD43E4" w:rsidRPr="006734A0" w:rsidRDefault="00BD43E4" w:rsidP="00DC5C8B">
      <w:pPr>
        <w:tabs>
          <w:tab w:val="left" w:pos="720"/>
        </w:tabs>
        <w:spacing w:line="276" w:lineRule="auto"/>
        <w:ind w:hanging="630"/>
        <w:jc w:val="left"/>
        <w:rPr>
          <w:szCs w:val="24"/>
        </w:rPr>
      </w:pPr>
    </w:p>
    <w:p w14:paraId="7B73CFCB" w14:textId="77777777" w:rsidR="00DC5C8B" w:rsidRPr="006734A0" w:rsidRDefault="00817C3A" w:rsidP="003B4429">
      <w:pPr>
        <w:tabs>
          <w:tab w:val="left" w:pos="0"/>
        </w:tabs>
        <w:spacing w:line="276" w:lineRule="auto"/>
        <w:ind w:left="0"/>
        <w:jc w:val="left"/>
        <w:rPr>
          <w:b/>
          <w:i/>
          <w:color w:val="0070C0"/>
          <w:sz w:val="28"/>
          <w:szCs w:val="24"/>
        </w:rPr>
      </w:pPr>
      <w:r>
        <w:rPr>
          <w:b/>
          <w:i/>
          <w:color w:val="0070C0"/>
          <w:sz w:val="28"/>
          <w:szCs w:val="24"/>
        </w:rPr>
        <w:t>Example</w:t>
      </w:r>
      <w:r w:rsidR="004332BB" w:rsidRPr="006734A0">
        <w:rPr>
          <w:b/>
          <w:i/>
          <w:color w:val="0070C0"/>
          <w:sz w:val="28"/>
          <w:szCs w:val="24"/>
        </w:rPr>
        <w:t xml:space="preserve"> 2 - </w:t>
      </w:r>
      <w:r w:rsidR="001D5CA2">
        <w:rPr>
          <w:b/>
          <w:i/>
          <w:color w:val="0070C0"/>
          <w:sz w:val="28"/>
          <w:szCs w:val="24"/>
        </w:rPr>
        <w:t>online consent document</w:t>
      </w:r>
      <w:r w:rsidR="00DC5C8B" w:rsidRPr="006734A0">
        <w:rPr>
          <w:b/>
          <w:i/>
          <w:color w:val="0070C0"/>
          <w:sz w:val="28"/>
          <w:szCs w:val="24"/>
        </w:rPr>
        <w:t>:</w:t>
      </w:r>
    </w:p>
    <w:p w14:paraId="24F7A70B" w14:textId="77777777" w:rsidR="00DC5C8B" w:rsidRPr="006734A0" w:rsidRDefault="00DC5C8B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</w:p>
    <w:p w14:paraId="4BD0140E" w14:textId="77777777" w:rsidR="00550066" w:rsidRPr="006734A0" w:rsidRDefault="00550066" w:rsidP="003B4429">
      <w:pPr>
        <w:tabs>
          <w:tab w:val="left" w:pos="0"/>
        </w:tabs>
        <w:spacing w:line="276" w:lineRule="auto"/>
        <w:ind w:left="0"/>
        <w:jc w:val="left"/>
        <w:rPr>
          <w:b/>
          <w:szCs w:val="24"/>
        </w:rPr>
      </w:pPr>
      <w:r w:rsidRPr="006734A0">
        <w:rPr>
          <w:b/>
          <w:szCs w:val="24"/>
        </w:rPr>
        <w:t>Consent:</w:t>
      </w:r>
    </w:p>
    <w:p w14:paraId="089E4CBC" w14:textId="77777777" w:rsidR="00550066" w:rsidRPr="006734A0" w:rsidRDefault="005F6C0B" w:rsidP="003B4429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t xml:space="preserve">By completing this </w:t>
      </w:r>
      <w:r w:rsidRPr="006734A0">
        <w:rPr>
          <w:i/>
          <w:color w:val="0070C0"/>
          <w:szCs w:val="24"/>
        </w:rPr>
        <w:t>survey</w:t>
      </w:r>
      <w:r w:rsidR="00BE6FE8">
        <w:rPr>
          <w:i/>
          <w:color w:val="0070C0"/>
          <w:szCs w:val="24"/>
        </w:rPr>
        <w:t xml:space="preserve"> </w:t>
      </w:r>
      <w:r w:rsidR="004625CB" w:rsidRPr="006734A0">
        <w:rPr>
          <w:i/>
          <w:color w:val="0070C0"/>
          <w:szCs w:val="24"/>
        </w:rPr>
        <w:t>/</w:t>
      </w:r>
      <w:r w:rsidR="00BE6FE8">
        <w:rPr>
          <w:i/>
          <w:color w:val="0070C0"/>
          <w:szCs w:val="24"/>
        </w:rPr>
        <w:t xml:space="preserve"> </w:t>
      </w:r>
      <w:r w:rsidR="004625CB" w:rsidRPr="006734A0">
        <w:rPr>
          <w:i/>
          <w:color w:val="0070C0"/>
          <w:szCs w:val="24"/>
        </w:rPr>
        <w:t>questionnaire</w:t>
      </w:r>
      <w:r w:rsidRPr="006734A0">
        <w:rPr>
          <w:szCs w:val="24"/>
        </w:rPr>
        <w:t xml:space="preserve"> you agree that:</w:t>
      </w:r>
    </w:p>
    <w:p w14:paraId="3BF26E23" w14:textId="77777777" w:rsidR="00550066" w:rsidRPr="006734A0" w:rsidRDefault="00550066" w:rsidP="003B4429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have read the information about the research.</w:t>
      </w:r>
    </w:p>
    <w:p w14:paraId="5E780423" w14:textId="77777777" w:rsidR="00550066" w:rsidRPr="006734A0" w:rsidRDefault="00550066" w:rsidP="003B4429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have been </w:t>
      </w:r>
      <w:r w:rsidR="004625CB" w:rsidRPr="006734A0">
        <w:rPr>
          <w:szCs w:val="24"/>
        </w:rPr>
        <w:t>advised that you may</w:t>
      </w:r>
      <w:r w:rsidRPr="006734A0">
        <w:rPr>
          <w:szCs w:val="24"/>
        </w:rPr>
        <w:t xml:space="preserve"> ask questions about this study</w:t>
      </w:r>
      <w:r w:rsidR="004625CB" w:rsidRPr="006734A0">
        <w:rPr>
          <w:szCs w:val="24"/>
        </w:rPr>
        <w:t xml:space="preserve"> and receive answers prior to continuing</w:t>
      </w:r>
      <w:r w:rsidRPr="006734A0">
        <w:rPr>
          <w:szCs w:val="24"/>
        </w:rPr>
        <w:t>.</w:t>
      </w:r>
    </w:p>
    <w:p w14:paraId="3D43A13C" w14:textId="77777777" w:rsidR="00550066" w:rsidRPr="006734A0" w:rsidRDefault="00550066" w:rsidP="003B4429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are satisfied </w:t>
      </w:r>
      <w:r w:rsidR="00C93C08" w:rsidRPr="006734A0">
        <w:rPr>
          <w:szCs w:val="24"/>
        </w:rPr>
        <w:t>that any questions you had have been addressed</w:t>
      </w:r>
      <w:r w:rsidRPr="006734A0">
        <w:rPr>
          <w:szCs w:val="24"/>
        </w:rPr>
        <w:t>.</w:t>
      </w:r>
    </w:p>
    <w:p w14:paraId="668D5190" w14:textId="77777777" w:rsidR="00550066" w:rsidRPr="006734A0" w:rsidRDefault="00550066" w:rsidP="003B4429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>You understand what the study is about and what you will be doing.</w:t>
      </w:r>
    </w:p>
    <w:p w14:paraId="567EE830" w14:textId="77777777" w:rsidR="00550066" w:rsidRPr="006734A0" w:rsidRDefault="00550066" w:rsidP="003B4429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understand that you are </w:t>
      </w:r>
      <w:r w:rsidR="00946F13" w:rsidRPr="006734A0">
        <w:rPr>
          <w:szCs w:val="24"/>
        </w:rPr>
        <w:t>free to withdraw</w:t>
      </w:r>
      <w:r w:rsidR="00C93C08" w:rsidRPr="006734A0">
        <w:rPr>
          <w:szCs w:val="24"/>
        </w:rPr>
        <w:t xml:space="preserve"> participation</w:t>
      </w:r>
      <w:r w:rsidR="00946F13" w:rsidRPr="006734A0">
        <w:rPr>
          <w:szCs w:val="24"/>
        </w:rPr>
        <w:t xml:space="preserve"> from the study</w:t>
      </w:r>
      <w:r w:rsidR="00C93C08" w:rsidRPr="006734A0">
        <w:rPr>
          <w:szCs w:val="24"/>
        </w:rPr>
        <w:t xml:space="preserve"> by closing your browser window or navigating away from this page</w:t>
      </w:r>
      <w:r w:rsidRPr="006734A0">
        <w:rPr>
          <w:szCs w:val="24"/>
        </w:rPr>
        <w:t xml:space="preserve">, without having to give a </w:t>
      </w:r>
      <w:r w:rsidR="00C93C08" w:rsidRPr="006734A0">
        <w:rPr>
          <w:szCs w:val="24"/>
        </w:rPr>
        <w:t>reason</w:t>
      </w:r>
      <w:r w:rsidRPr="006734A0">
        <w:rPr>
          <w:szCs w:val="24"/>
        </w:rPr>
        <w:t xml:space="preserve"> and that doing so will not affect you now or in the future.  </w:t>
      </w:r>
    </w:p>
    <w:p w14:paraId="5D9E6256" w14:textId="77777777" w:rsidR="009F5EEF" w:rsidRPr="006734A0" w:rsidRDefault="009F5EEF" w:rsidP="009F5EEF">
      <w:pPr>
        <w:pStyle w:val="ListParagraph"/>
        <w:tabs>
          <w:tab w:val="left" w:pos="0"/>
        </w:tabs>
        <w:spacing w:line="276" w:lineRule="auto"/>
        <w:jc w:val="left"/>
        <w:rPr>
          <w:szCs w:val="24"/>
        </w:rPr>
      </w:pPr>
    </w:p>
    <w:p w14:paraId="202F6279" w14:textId="77777777" w:rsidR="003951A6" w:rsidRDefault="003951A6" w:rsidP="003951A6">
      <w:pPr>
        <w:pStyle w:val="ListParagraph"/>
        <w:tabs>
          <w:tab w:val="left" w:pos="0"/>
        </w:tabs>
        <w:spacing w:before="100" w:beforeAutospacing="1" w:line="276" w:lineRule="auto"/>
        <w:ind w:left="0"/>
        <w:jc w:val="left"/>
        <w:rPr>
          <w:b/>
          <w:i/>
          <w:color w:val="0070C0"/>
          <w:szCs w:val="24"/>
        </w:rPr>
      </w:pPr>
      <w:r w:rsidRPr="00154413">
        <w:rPr>
          <w:b/>
          <w:i/>
          <w:color w:val="0070C0"/>
          <w:szCs w:val="24"/>
        </w:rPr>
        <w:t xml:space="preserve">Regarding withdrawal </w:t>
      </w:r>
      <w:r w:rsidRPr="00154413">
        <w:rPr>
          <w:b/>
          <w:i/>
          <w:color w:val="0070C0"/>
          <w:szCs w:val="24"/>
          <w:u w:val="single"/>
        </w:rPr>
        <w:t>after</w:t>
      </w:r>
      <w:r w:rsidRPr="00154413">
        <w:rPr>
          <w:b/>
          <w:i/>
          <w:color w:val="0070C0"/>
          <w:szCs w:val="24"/>
        </w:rPr>
        <w:t xml:space="preserve"> data collection (</w:t>
      </w:r>
      <w:r w:rsidR="004F3EE3" w:rsidRPr="0011449A">
        <w:rPr>
          <w:b/>
          <w:color w:val="0070C0"/>
          <w:szCs w:val="24"/>
        </w:rPr>
        <w:t>researcher</w:t>
      </w:r>
      <w:r w:rsidR="004F3EE3" w:rsidRPr="00154413">
        <w:rPr>
          <w:b/>
          <w:i/>
          <w:color w:val="0070C0"/>
          <w:szCs w:val="24"/>
        </w:rPr>
        <w:t xml:space="preserve"> </w:t>
      </w:r>
      <w:r w:rsidRPr="00154413">
        <w:rPr>
          <w:b/>
          <w:i/>
          <w:color w:val="0070C0"/>
          <w:szCs w:val="24"/>
        </w:rPr>
        <w:t>choose ONE):</w:t>
      </w:r>
    </w:p>
    <w:p w14:paraId="54E17EA4" w14:textId="77777777" w:rsidR="00866E84" w:rsidRPr="00154413" w:rsidRDefault="00866E84" w:rsidP="003951A6">
      <w:pPr>
        <w:pStyle w:val="ListParagraph"/>
        <w:tabs>
          <w:tab w:val="left" w:pos="0"/>
        </w:tabs>
        <w:spacing w:before="100" w:beforeAutospacing="1" w:line="276" w:lineRule="auto"/>
        <w:ind w:left="0"/>
        <w:jc w:val="left"/>
        <w:rPr>
          <w:b/>
          <w:szCs w:val="24"/>
        </w:rPr>
      </w:pPr>
    </w:p>
    <w:p w14:paraId="69C44CBE" w14:textId="77777777" w:rsidR="0044394E" w:rsidRPr="006734A0" w:rsidRDefault="00C93C08" w:rsidP="00C93C08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understand that this data is being collected anonymously and therefore </w:t>
      </w:r>
      <w:r w:rsidR="0044394E" w:rsidRPr="006734A0">
        <w:rPr>
          <w:szCs w:val="24"/>
        </w:rPr>
        <w:t xml:space="preserve">your data </w:t>
      </w:r>
      <w:r w:rsidR="0044394E" w:rsidRPr="006734A0">
        <w:rPr>
          <w:b/>
          <w:szCs w:val="24"/>
        </w:rPr>
        <w:t>cannot</w:t>
      </w:r>
      <w:r w:rsidR="0044394E" w:rsidRPr="006734A0">
        <w:rPr>
          <w:szCs w:val="24"/>
        </w:rPr>
        <w:t xml:space="preserve"> be removed</w:t>
      </w:r>
      <w:r w:rsidR="00C84E86" w:rsidRPr="00C84E86">
        <w:rPr>
          <w:szCs w:val="24"/>
        </w:rPr>
        <w:t xml:space="preserve"> </w:t>
      </w:r>
      <w:r w:rsidR="00C84E86" w:rsidRPr="006734A0">
        <w:rPr>
          <w:szCs w:val="24"/>
        </w:rPr>
        <w:t>once you submit this survey</w:t>
      </w:r>
      <w:r w:rsidRPr="006734A0">
        <w:rPr>
          <w:szCs w:val="24"/>
        </w:rPr>
        <w:t>.</w:t>
      </w:r>
    </w:p>
    <w:p w14:paraId="2AC0F5D5" w14:textId="77777777" w:rsidR="003165CB" w:rsidRPr="00B8792E" w:rsidRDefault="003165CB" w:rsidP="003165CB">
      <w:pPr>
        <w:pStyle w:val="ListParagraph"/>
        <w:tabs>
          <w:tab w:val="left" w:pos="0"/>
        </w:tabs>
        <w:spacing w:line="276" w:lineRule="auto"/>
        <w:jc w:val="center"/>
        <w:rPr>
          <w:i/>
          <w:color w:val="4F81BD" w:themeColor="accent1"/>
          <w:szCs w:val="24"/>
        </w:rPr>
      </w:pPr>
      <w:r w:rsidRPr="00B8792E">
        <w:rPr>
          <w:i/>
          <w:color w:val="4F81BD" w:themeColor="accent1"/>
          <w:szCs w:val="24"/>
        </w:rPr>
        <w:t>-OR-</w:t>
      </w:r>
    </w:p>
    <w:p w14:paraId="47A3B9EE" w14:textId="77777777" w:rsidR="00C93C08" w:rsidRPr="006734A0" w:rsidRDefault="00C93C08" w:rsidP="00C93C08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jc w:val="left"/>
        <w:rPr>
          <w:szCs w:val="24"/>
        </w:rPr>
      </w:pPr>
      <w:r w:rsidRPr="006734A0">
        <w:rPr>
          <w:szCs w:val="24"/>
        </w:rPr>
        <w:t xml:space="preserve">You understand that if you choose to withdraw, you may request that your data be </w:t>
      </w:r>
      <w:r w:rsidR="00655CA5" w:rsidRPr="006734A0">
        <w:rPr>
          <w:szCs w:val="24"/>
        </w:rPr>
        <w:t xml:space="preserve">removed from the study </w:t>
      </w:r>
      <w:r w:rsidRPr="006734A0">
        <w:rPr>
          <w:szCs w:val="24"/>
        </w:rPr>
        <w:t>by contacting the researcher</w:t>
      </w:r>
      <w:r w:rsidR="006C18F0" w:rsidRPr="006734A0">
        <w:rPr>
          <w:szCs w:val="24"/>
        </w:rPr>
        <w:t xml:space="preserve"> before </w:t>
      </w:r>
      <w:r w:rsidR="006C18F0" w:rsidRPr="006734A0">
        <w:rPr>
          <w:i/>
          <w:color w:val="4F81BD" w:themeColor="accent1"/>
          <w:szCs w:val="24"/>
        </w:rPr>
        <w:t xml:space="preserve">insert </w:t>
      </w:r>
      <w:r w:rsidR="00655CA5" w:rsidRPr="006734A0">
        <w:rPr>
          <w:i/>
          <w:color w:val="4F81BD" w:themeColor="accent1"/>
          <w:szCs w:val="24"/>
        </w:rPr>
        <w:t xml:space="preserve">cut-off </w:t>
      </w:r>
      <w:r w:rsidR="006C18F0" w:rsidRPr="006734A0">
        <w:rPr>
          <w:i/>
          <w:color w:val="4F81BD" w:themeColor="accent1"/>
          <w:szCs w:val="24"/>
        </w:rPr>
        <w:t>date</w:t>
      </w:r>
      <w:r w:rsidR="00FF5A45" w:rsidRPr="006734A0">
        <w:rPr>
          <w:i/>
          <w:color w:val="4F81BD" w:themeColor="accent1"/>
          <w:szCs w:val="24"/>
        </w:rPr>
        <w:t xml:space="preserve"> here</w:t>
      </w:r>
      <w:r w:rsidRPr="006734A0">
        <w:rPr>
          <w:i/>
          <w:color w:val="4F81BD" w:themeColor="accent1"/>
          <w:szCs w:val="24"/>
        </w:rPr>
        <w:t>.</w:t>
      </w:r>
      <w:r w:rsidRPr="006734A0">
        <w:rPr>
          <w:color w:val="4F81BD" w:themeColor="accent1"/>
          <w:szCs w:val="24"/>
        </w:rPr>
        <w:t xml:space="preserve"> </w:t>
      </w:r>
    </w:p>
    <w:p w14:paraId="6F20B939" w14:textId="77777777" w:rsidR="001877E4" w:rsidRPr="006734A0" w:rsidRDefault="001877E4" w:rsidP="00C93C08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</w:p>
    <w:p w14:paraId="556EB0C6" w14:textId="77777777" w:rsidR="00DC5C8B" w:rsidRPr="006734A0" w:rsidRDefault="00DC5C8B" w:rsidP="00DC5C8B">
      <w:pPr>
        <w:tabs>
          <w:tab w:val="left" w:pos="0"/>
        </w:tabs>
        <w:spacing w:line="276" w:lineRule="auto"/>
        <w:ind w:left="0"/>
        <w:jc w:val="left"/>
        <w:rPr>
          <w:szCs w:val="24"/>
        </w:rPr>
      </w:pPr>
      <w:r w:rsidRPr="006734A0">
        <w:rPr>
          <w:szCs w:val="24"/>
        </w:rPr>
        <w:t xml:space="preserve">By consenting to this </w:t>
      </w:r>
      <w:r w:rsidRPr="00313ACE">
        <w:rPr>
          <w:i/>
          <w:color w:val="0070C0"/>
          <w:szCs w:val="24"/>
        </w:rPr>
        <w:t>online survey</w:t>
      </w:r>
      <w:r w:rsidRPr="006734A0">
        <w:rPr>
          <w:szCs w:val="24"/>
        </w:rPr>
        <w:t>, you do not give up your legal rights and do not release the researchers from their professional responsibilities.</w:t>
      </w:r>
    </w:p>
    <w:p w14:paraId="12807985" w14:textId="77777777" w:rsidR="00DC5C8B" w:rsidRPr="006734A0" w:rsidRDefault="00DC5C8B" w:rsidP="003B4429">
      <w:pPr>
        <w:spacing w:line="276" w:lineRule="auto"/>
        <w:ind w:left="0"/>
      </w:pPr>
    </w:p>
    <w:p w14:paraId="65C291C5" w14:textId="77777777" w:rsidR="00DF3E84" w:rsidRDefault="0047142B" w:rsidP="003B4429">
      <w:pPr>
        <w:spacing w:line="276" w:lineRule="auto"/>
        <w:ind w:left="0"/>
      </w:pPr>
      <w:r w:rsidRPr="006734A0">
        <w:t xml:space="preserve">Please retain a copy of this consent </w:t>
      </w:r>
      <w:r w:rsidR="001D5CA2">
        <w:t>document</w:t>
      </w:r>
      <w:r w:rsidRPr="006734A0">
        <w:t xml:space="preserve"> for your records.</w:t>
      </w:r>
      <w:r w:rsidR="00E7491D" w:rsidRPr="006734A0">
        <w:t xml:space="preserve">  </w:t>
      </w:r>
    </w:p>
    <w:p w14:paraId="745F2414" w14:textId="77777777" w:rsidR="0047142B" w:rsidRPr="006734A0" w:rsidRDefault="0047142B" w:rsidP="003B4429">
      <w:pPr>
        <w:spacing w:line="276" w:lineRule="auto"/>
        <w:ind w:left="0"/>
        <w:rPr>
          <w:i/>
          <w:color w:val="0070C0"/>
        </w:rPr>
      </w:pPr>
      <w:r w:rsidRPr="006734A0">
        <w:rPr>
          <w:i/>
          <w:color w:val="0070C0"/>
        </w:rPr>
        <w:t>**</w:t>
      </w:r>
      <w:r w:rsidR="00E7491D" w:rsidRPr="006734A0">
        <w:rPr>
          <w:i/>
          <w:color w:val="0070C0"/>
          <w:szCs w:val="24"/>
        </w:rPr>
        <w:t xml:space="preserve"> </w:t>
      </w:r>
      <w:r w:rsidR="00DD1993" w:rsidRPr="006734A0">
        <w:rPr>
          <w:i/>
          <w:color w:val="0070C0"/>
          <w:szCs w:val="24"/>
        </w:rPr>
        <w:t>I</w:t>
      </w:r>
      <w:r w:rsidRPr="006734A0">
        <w:rPr>
          <w:i/>
          <w:color w:val="0070C0"/>
        </w:rPr>
        <w:t>f possible</w:t>
      </w:r>
      <w:r w:rsidR="001D5CA2">
        <w:rPr>
          <w:i/>
          <w:color w:val="0070C0"/>
        </w:rPr>
        <w:t>, include a PDF of the consent document</w:t>
      </w:r>
      <w:r w:rsidRPr="006734A0">
        <w:rPr>
          <w:i/>
          <w:color w:val="0070C0"/>
        </w:rPr>
        <w:t xml:space="preserve"> that p</w:t>
      </w:r>
      <w:r w:rsidR="004B1AF2" w:rsidRPr="006734A0">
        <w:rPr>
          <w:i/>
          <w:color w:val="0070C0"/>
        </w:rPr>
        <w:t>articipants</w:t>
      </w:r>
      <w:r w:rsidRPr="006734A0">
        <w:rPr>
          <w:i/>
          <w:color w:val="0070C0"/>
        </w:rPr>
        <w:t xml:space="preserve"> can download**</w:t>
      </w:r>
    </w:p>
    <w:p w14:paraId="00F81A97" w14:textId="77777777" w:rsidR="0047142B" w:rsidRPr="006734A0" w:rsidRDefault="0047142B" w:rsidP="003B4429">
      <w:pPr>
        <w:spacing w:line="276" w:lineRule="auto"/>
        <w:ind w:left="0"/>
      </w:pPr>
    </w:p>
    <w:p w14:paraId="4920C821" w14:textId="77777777" w:rsidR="00C93C08" w:rsidRPr="006734A0" w:rsidRDefault="00C93C08" w:rsidP="00B5778A">
      <w:pPr>
        <w:ind w:left="0"/>
        <w:rPr>
          <w:b/>
        </w:rPr>
      </w:pPr>
    </w:p>
    <w:p w14:paraId="09AA7974" w14:textId="77777777" w:rsidR="00DC5C8B" w:rsidRPr="00DC5C8B" w:rsidRDefault="00B5778A" w:rsidP="003165CB">
      <w:pPr>
        <w:ind w:left="0"/>
        <w:rPr>
          <w:b/>
          <w:sz w:val="28"/>
        </w:rPr>
      </w:pPr>
      <w:r w:rsidRPr="006734A0">
        <w:rPr>
          <w:b/>
        </w:rPr>
        <w:lastRenderedPageBreak/>
        <w:t xml:space="preserve">Clicking </w:t>
      </w:r>
      <w:r w:rsidR="003165CB" w:rsidRPr="006734A0">
        <w:rPr>
          <w:i/>
          <w:color w:val="0070C0"/>
        </w:rPr>
        <w:t xml:space="preserve">(e.g. </w:t>
      </w:r>
      <w:r w:rsidR="00544C83" w:rsidRPr="006734A0">
        <w:rPr>
          <w:i/>
          <w:color w:val="0070C0"/>
        </w:rPr>
        <w:t>accept</w:t>
      </w:r>
      <w:r w:rsidR="003165CB" w:rsidRPr="006734A0">
        <w:rPr>
          <w:i/>
          <w:color w:val="0070C0"/>
        </w:rPr>
        <w:t xml:space="preserve">, </w:t>
      </w:r>
      <w:r w:rsidR="002616B5" w:rsidRPr="006734A0">
        <w:rPr>
          <w:i/>
          <w:color w:val="0070C0"/>
        </w:rPr>
        <w:t>continue)</w:t>
      </w:r>
      <w:r w:rsidR="003165CB" w:rsidRPr="006734A0">
        <w:rPr>
          <w:i/>
          <w:color w:val="0070C0"/>
        </w:rPr>
        <w:t xml:space="preserve"> </w:t>
      </w:r>
      <w:r w:rsidRPr="006734A0">
        <w:rPr>
          <w:b/>
        </w:rPr>
        <w:t xml:space="preserve">below and </w:t>
      </w:r>
      <w:r w:rsidR="007553C1" w:rsidRPr="006734A0">
        <w:rPr>
          <w:b/>
        </w:rPr>
        <w:t>submitt</w:t>
      </w:r>
      <w:r w:rsidRPr="006734A0">
        <w:rPr>
          <w:b/>
        </w:rPr>
        <w:t xml:space="preserve">ing this </w:t>
      </w:r>
      <w:r w:rsidR="00DF3E84" w:rsidRPr="006734A0">
        <w:rPr>
          <w:i/>
          <w:color w:val="0070C0"/>
          <w:szCs w:val="24"/>
        </w:rPr>
        <w:t>survey</w:t>
      </w:r>
      <w:r w:rsidR="00DF3E84">
        <w:rPr>
          <w:i/>
          <w:color w:val="0070C0"/>
          <w:szCs w:val="24"/>
        </w:rPr>
        <w:t xml:space="preserve"> </w:t>
      </w:r>
      <w:r w:rsidR="00DF3E84" w:rsidRPr="006734A0">
        <w:rPr>
          <w:i/>
          <w:color w:val="0070C0"/>
          <w:szCs w:val="24"/>
        </w:rPr>
        <w:t>/</w:t>
      </w:r>
      <w:r w:rsidR="00DF3E84">
        <w:rPr>
          <w:i/>
          <w:color w:val="0070C0"/>
          <w:szCs w:val="24"/>
        </w:rPr>
        <w:t xml:space="preserve"> </w:t>
      </w:r>
      <w:r w:rsidR="00DF3E84" w:rsidRPr="006734A0">
        <w:rPr>
          <w:i/>
          <w:color w:val="0070C0"/>
          <w:szCs w:val="24"/>
        </w:rPr>
        <w:t>questionnaire</w:t>
      </w:r>
      <w:r w:rsidRPr="006734A0">
        <w:rPr>
          <w:b/>
        </w:rPr>
        <w:t xml:space="preserve"> constitutes consent and implies your agreement to the above</w:t>
      </w:r>
      <w:r w:rsidR="00434A45" w:rsidRPr="006734A0">
        <w:rPr>
          <w:b/>
        </w:rPr>
        <w:t xml:space="preserve"> </w:t>
      </w:r>
      <w:r w:rsidR="002616B5" w:rsidRPr="006734A0">
        <w:rPr>
          <w:b/>
        </w:rPr>
        <w:t>statements</w:t>
      </w:r>
      <w:r w:rsidRPr="006734A0">
        <w:rPr>
          <w:b/>
        </w:rPr>
        <w:t>.</w:t>
      </w:r>
      <w:r w:rsidR="00526A76">
        <w:rPr>
          <w:b/>
          <w:sz w:val="28"/>
        </w:rPr>
        <w:t xml:space="preserve"> </w:t>
      </w:r>
    </w:p>
    <w:sectPr w:rsidR="00DC5C8B" w:rsidRPr="00DC5C8B" w:rsidSect="00333B95">
      <w:headerReference w:type="default" r:id="rId13"/>
      <w:pgSz w:w="12240" w:h="15840" w:code="1"/>
      <w:pgMar w:top="851" w:right="1440" w:bottom="709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5288" w14:textId="77777777" w:rsidR="00034372" w:rsidRDefault="00034372" w:rsidP="00473BE6">
      <w:r>
        <w:separator/>
      </w:r>
    </w:p>
  </w:endnote>
  <w:endnote w:type="continuationSeparator" w:id="0">
    <w:p w14:paraId="0D37C2C0" w14:textId="77777777" w:rsidR="00034372" w:rsidRDefault="00034372" w:rsidP="0047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1DC2" w14:textId="77777777" w:rsidR="00034372" w:rsidRDefault="00034372" w:rsidP="00473BE6">
      <w:r>
        <w:separator/>
      </w:r>
    </w:p>
  </w:footnote>
  <w:footnote w:type="continuationSeparator" w:id="0">
    <w:p w14:paraId="3648C909" w14:textId="77777777" w:rsidR="00034372" w:rsidRDefault="00034372" w:rsidP="0047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B787" w14:textId="77777777" w:rsidR="00D86019" w:rsidRDefault="00D86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F89"/>
    <w:multiLevelType w:val="hybridMultilevel"/>
    <w:tmpl w:val="0F4A07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3440D"/>
    <w:multiLevelType w:val="hybridMultilevel"/>
    <w:tmpl w:val="CCEAB584"/>
    <w:lvl w:ilvl="0" w:tplc="1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7F63CC1"/>
    <w:multiLevelType w:val="hybridMultilevel"/>
    <w:tmpl w:val="7DD49B0A"/>
    <w:lvl w:ilvl="0" w:tplc="4E42A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639"/>
    <w:multiLevelType w:val="hybridMultilevel"/>
    <w:tmpl w:val="B2701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64"/>
    <w:multiLevelType w:val="hybridMultilevel"/>
    <w:tmpl w:val="2D268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95D"/>
    <w:multiLevelType w:val="hybridMultilevel"/>
    <w:tmpl w:val="ADDAF13C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E371E42"/>
    <w:multiLevelType w:val="hybridMultilevel"/>
    <w:tmpl w:val="DE00279E"/>
    <w:lvl w:ilvl="0" w:tplc="10090017">
      <w:start w:val="1"/>
      <w:numFmt w:val="lowerLetter"/>
      <w:lvlText w:val="%1)"/>
      <w:lvlJc w:val="left"/>
      <w:pPr>
        <w:ind w:left="761" w:hanging="360"/>
      </w:pPr>
    </w:lvl>
    <w:lvl w:ilvl="1" w:tplc="10090019" w:tentative="1">
      <w:start w:val="1"/>
      <w:numFmt w:val="lowerLetter"/>
      <w:lvlText w:val="%2."/>
      <w:lvlJc w:val="left"/>
      <w:pPr>
        <w:ind w:left="1481" w:hanging="360"/>
      </w:pPr>
    </w:lvl>
    <w:lvl w:ilvl="2" w:tplc="1009001B" w:tentative="1">
      <w:start w:val="1"/>
      <w:numFmt w:val="lowerRoman"/>
      <w:lvlText w:val="%3."/>
      <w:lvlJc w:val="right"/>
      <w:pPr>
        <w:ind w:left="2201" w:hanging="180"/>
      </w:pPr>
    </w:lvl>
    <w:lvl w:ilvl="3" w:tplc="1009000F" w:tentative="1">
      <w:start w:val="1"/>
      <w:numFmt w:val="decimal"/>
      <w:lvlText w:val="%4."/>
      <w:lvlJc w:val="left"/>
      <w:pPr>
        <w:ind w:left="2921" w:hanging="360"/>
      </w:pPr>
    </w:lvl>
    <w:lvl w:ilvl="4" w:tplc="10090019" w:tentative="1">
      <w:start w:val="1"/>
      <w:numFmt w:val="lowerLetter"/>
      <w:lvlText w:val="%5."/>
      <w:lvlJc w:val="left"/>
      <w:pPr>
        <w:ind w:left="3641" w:hanging="360"/>
      </w:pPr>
    </w:lvl>
    <w:lvl w:ilvl="5" w:tplc="1009001B" w:tentative="1">
      <w:start w:val="1"/>
      <w:numFmt w:val="lowerRoman"/>
      <w:lvlText w:val="%6."/>
      <w:lvlJc w:val="right"/>
      <w:pPr>
        <w:ind w:left="4361" w:hanging="180"/>
      </w:pPr>
    </w:lvl>
    <w:lvl w:ilvl="6" w:tplc="1009000F" w:tentative="1">
      <w:start w:val="1"/>
      <w:numFmt w:val="decimal"/>
      <w:lvlText w:val="%7."/>
      <w:lvlJc w:val="left"/>
      <w:pPr>
        <w:ind w:left="5081" w:hanging="360"/>
      </w:pPr>
    </w:lvl>
    <w:lvl w:ilvl="7" w:tplc="10090019" w:tentative="1">
      <w:start w:val="1"/>
      <w:numFmt w:val="lowerLetter"/>
      <w:lvlText w:val="%8."/>
      <w:lvlJc w:val="left"/>
      <w:pPr>
        <w:ind w:left="5801" w:hanging="360"/>
      </w:pPr>
    </w:lvl>
    <w:lvl w:ilvl="8" w:tplc="1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2EB76C72"/>
    <w:multiLevelType w:val="hybridMultilevel"/>
    <w:tmpl w:val="32E60862"/>
    <w:lvl w:ilvl="0" w:tplc="10090017">
      <w:start w:val="1"/>
      <w:numFmt w:val="lowerLetter"/>
      <w:lvlText w:val="%1)"/>
      <w:lvlJc w:val="left"/>
      <w:pPr>
        <w:ind w:left="761" w:hanging="360"/>
      </w:pPr>
    </w:lvl>
    <w:lvl w:ilvl="1" w:tplc="10090019" w:tentative="1">
      <w:start w:val="1"/>
      <w:numFmt w:val="lowerLetter"/>
      <w:lvlText w:val="%2."/>
      <w:lvlJc w:val="left"/>
      <w:pPr>
        <w:ind w:left="1481" w:hanging="360"/>
      </w:pPr>
    </w:lvl>
    <w:lvl w:ilvl="2" w:tplc="1009001B" w:tentative="1">
      <w:start w:val="1"/>
      <w:numFmt w:val="lowerRoman"/>
      <w:lvlText w:val="%3."/>
      <w:lvlJc w:val="right"/>
      <w:pPr>
        <w:ind w:left="2201" w:hanging="180"/>
      </w:pPr>
    </w:lvl>
    <w:lvl w:ilvl="3" w:tplc="1009000F" w:tentative="1">
      <w:start w:val="1"/>
      <w:numFmt w:val="decimal"/>
      <w:lvlText w:val="%4."/>
      <w:lvlJc w:val="left"/>
      <w:pPr>
        <w:ind w:left="2921" w:hanging="360"/>
      </w:pPr>
    </w:lvl>
    <w:lvl w:ilvl="4" w:tplc="10090019" w:tentative="1">
      <w:start w:val="1"/>
      <w:numFmt w:val="lowerLetter"/>
      <w:lvlText w:val="%5."/>
      <w:lvlJc w:val="left"/>
      <w:pPr>
        <w:ind w:left="3641" w:hanging="360"/>
      </w:pPr>
    </w:lvl>
    <w:lvl w:ilvl="5" w:tplc="1009001B" w:tentative="1">
      <w:start w:val="1"/>
      <w:numFmt w:val="lowerRoman"/>
      <w:lvlText w:val="%6."/>
      <w:lvlJc w:val="right"/>
      <w:pPr>
        <w:ind w:left="4361" w:hanging="180"/>
      </w:pPr>
    </w:lvl>
    <w:lvl w:ilvl="6" w:tplc="1009000F" w:tentative="1">
      <w:start w:val="1"/>
      <w:numFmt w:val="decimal"/>
      <w:lvlText w:val="%7."/>
      <w:lvlJc w:val="left"/>
      <w:pPr>
        <w:ind w:left="5081" w:hanging="360"/>
      </w:pPr>
    </w:lvl>
    <w:lvl w:ilvl="7" w:tplc="10090019" w:tentative="1">
      <w:start w:val="1"/>
      <w:numFmt w:val="lowerLetter"/>
      <w:lvlText w:val="%8."/>
      <w:lvlJc w:val="left"/>
      <w:pPr>
        <w:ind w:left="5801" w:hanging="360"/>
      </w:pPr>
    </w:lvl>
    <w:lvl w:ilvl="8" w:tplc="1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31792FA4"/>
    <w:multiLevelType w:val="hybridMultilevel"/>
    <w:tmpl w:val="EC52AFC4"/>
    <w:lvl w:ilvl="0" w:tplc="1009000F">
      <w:start w:val="1"/>
      <w:numFmt w:val="decimal"/>
      <w:lvlText w:val="%1."/>
      <w:lvlJc w:val="left"/>
      <w:pPr>
        <w:ind w:left="1481" w:hanging="360"/>
      </w:pPr>
    </w:lvl>
    <w:lvl w:ilvl="1" w:tplc="10090019" w:tentative="1">
      <w:start w:val="1"/>
      <w:numFmt w:val="lowerLetter"/>
      <w:lvlText w:val="%2."/>
      <w:lvlJc w:val="left"/>
      <w:pPr>
        <w:ind w:left="2201" w:hanging="360"/>
      </w:pPr>
    </w:lvl>
    <w:lvl w:ilvl="2" w:tplc="1009001B" w:tentative="1">
      <w:start w:val="1"/>
      <w:numFmt w:val="lowerRoman"/>
      <w:lvlText w:val="%3."/>
      <w:lvlJc w:val="right"/>
      <w:pPr>
        <w:ind w:left="2921" w:hanging="180"/>
      </w:pPr>
    </w:lvl>
    <w:lvl w:ilvl="3" w:tplc="1009000F" w:tentative="1">
      <w:start w:val="1"/>
      <w:numFmt w:val="decimal"/>
      <w:lvlText w:val="%4."/>
      <w:lvlJc w:val="left"/>
      <w:pPr>
        <w:ind w:left="3641" w:hanging="360"/>
      </w:pPr>
    </w:lvl>
    <w:lvl w:ilvl="4" w:tplc="10090019" w:tentative="1">
      <w:start w:val="1"/>
      <w:numFmt w:val="lowerLetter"/>
      <w:lvlText w:val="%5."/>
      <w:lvlJc w:val="left"/>
      <w:pPr>
        <w:ind w:left="4361" w:hanging="360"/>
      </w:pPr>
    </w:lvl>
    <w:lvl w:ilvl="5" w:tplc="1009001B" w:tentative="1">
      <w:start w:val="1"/>
      <w:numFmt w:val="lowerRoman"/>
      <w:lvlText w:val="%6."/>
      <w:lvlJc w:val="right"/>
      <w:pPr>
        <w:ind w:left="5081" w:hanging="180"/>
      </w:pPr>
    </w:lvl>
    <w:lvl w:ilvl="6" w:tplc="1009000F" w:tentative="1">
      <w:start w:val="1"/>
      <w:numFmt w:val="decimal"/>
      <w:lvlText w:val="%7."/>
      <w:lvlJc w:val="left"/>
      <w:pPr>
        <w:ind w:left="5801" w:hanging="360"/>
      </w:pPr>
    </w:lvl>
    <w:lvl w:ilvl="7" w:tplc="10090019" w:tentative="1">
      <w:start w:val="1"/>
      <w:numFmt w:val="lowerLetter"/>
      <w:lvlText w:val="%8."/>
      <w:lvlJc w:val="left"/>
      <w:pPr>
        <w:ind w:left="6521" w:hanging="360"/>
      </w:pPr>
    </w:lvl>
    <w:lvl w:ilvl="8" w:tplc="10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387112BC"/>
    <w:multiLevelType w:val="hybridMultilevel"/>
    <w:tmpl w:val="D6BA2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4391"/>
    <w:multiLevelType w:val="hybridMultilevel"/>
    <w:tmpl w:val="B4943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F14FC"/>
    <w:multiLevelType w:val="hybridMultilevel"/>
    <w:tmpl w:val="1AB046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5777AA"/>
    <w:multiLevelType w:val="hybridMultilevel"/>
    <w:tmpl w:val="66C40AA0"/>
    <w:lvl w:ilvl="0" w:tplc="6E9E0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ED7"/>
    <w:multiLevelType w:val="hybridMultilevel"/>
    <w:tmpl w:val="7A3E00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71B58"/>
    <w:multiLevelType w:val="hybridMultilevel"/>
    <w:tmpl w:val="AB72D1DA"/>
    <w:lvl w:ilvl="0" w:tplc="DB12FE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B10BD"/>
    <w:multiLevelType w:val="hybridMultilevel"/>
    <w:tmpl w:val="C020052A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3727D8"/>
    <w:multiLevelType w:val="hybridMultilevel"/>
    <w:tmpl w:val="853A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D3351"/>
    <w:multiLevelType w:val="hybridMultilevel"/>
    <w:tmpl w:val="D8DE62B4"/>
    <w:lvl w:ilvl="0" w:tplc="E3B09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A4D62"/>
    <w:multiLevelType w:val="hybridMultilevel"/>
    <w:tmpl w:val="E396754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18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66"/>
    <w:rsid w:val="00002690"/>
    <w:rsid w:val="00011452"/>
    <w:rsid w:val="00027472"/>
    <w:rsid w:val="00032198"/>
    <w:rsid w:val="00034372"/>
    <w:rsid w:val="00035E28"/>
    <w:rsid w:val="0006122B"/>
    <w:rsid w:val="000625D6"/>
    <w:rsid w:val="00066E76"/>
    <w:rsid w:val="00073236"/>
    <w:rsid w:val="000763EB"/>
    <w:rsid w:val="00085C29"/>
    <w:rsid w:val="000935B6"/>
    <w:rsid w:val="000939FB"/>
    <w:rsid w:val="000A5177"/>
    <w:rsid w:val="000A74B3"/>
    <w:rsid w:val="000B01AB"/>
    <w:rsid w:val="000B1EC8"/>
    <w:rsid w:val="000C0738"/>
    <w:rsid w:val="000C1E6B"/>
    <w:rsid w:val="000D374F"/>
    <w:rsid w:val="000D3BD5"/>
    <w:rsid w:val="000E2A41"/>
    <w:rsid w:val="000E3E65"/>
    <w:rsid w:val="000E7F07"/>
    <w:rsid w:val="000F187E"/>
    <w:rsid w:val="000F5950"/>
    <w:rsid w:val="000F732B"/>
    <w:rsid w:val="000F7E7D"/>
    <w:rsid w:val="001106E1"/>
    <w:rsid w:val="00111C26"/>
    <w:rsid w:val="0011276B"/>
    <w:rsid w:val="0011449A"/>
    <w:rsid w:val="00121774"/>
    <w:rsid w:val="001228E5"/>
    <w:rsid w:val="00141158"/>
    <w:rsid w:val="001432DE"/>
    <w:rsid w:val="00143CAC"/>
    <w:rsid w:val="00151DA4"/>
    <w:rsid w:val="00154413"/>
    <w:rsid w:val="00156742"/>
    <w:rsid w:val="00165228"/>
    <w:rsid w:val="001703BE"/>
    <w:rsid w:val="00177F7D"/>
    <w:rsid w:val="00182B5F"/>
    <w:rsid w:val="001869C2"/>
    <w:rsid w:val="001877E4"/>
    <w:rsid w:val="00193B40"/>
    <w:rsid w:val="00195946"/>
    <w:rsid w:val="001A3F74"/>
    <w:rsid w:val="001B38BA"/>
    <w:rsid w:val="001C7A96"/>
    <w:rsid w:val="001D0AA1"/>
    <w:rsid w:val="001D5CA2"/>
    <w:rsid w:val="001E489B"/>
    <w:rsid w:val="001F0E9D"/>
    <w:rsid w:val="001F30F3"/>
    <w:rsid w:val="001F7051"/>
    <w:rsid w:val="00201591"/>
    <w:rsid w:val="00202F39"/>
    <w:rsid w:val="00211A9E"/>
    <w:rsid w:val="00220E46"/>
    <w:rsid w:val="002213D8"/>
    <w:rsid w:val="00225806"/>
    <w:rsid w:val="002267F8"/>
    <w:rsid w:val="00227207"/>
    <w:rsid w:val="00235266"/>
    <w:rsid w:val="002355A3"/>
    <w:rsid w:val="00237047"/>
    <w:rsid w:val="00251B66"/>
    <w:rsid w:val="002616B5"/>
    <w:rsid w:val="00271643"/>
    <w:rsid w:val="00275F25"/>
    <w:rsid w:val="00282216"/>
    <w:rsid w:val="00283CDE"/>
    <w:rsid w:val="002907CF"/>
    <w:rsid w:val="002A1974"/>
    <w:rsid w:val="002A5942"/>
    <w:rsid w:val="002B4BCB"/>
    <w:rsid w:val="002C65F0"/>
    <w:rsid w:val="002D023A"/>
    <w:rsid w:val="002F64EC"/>
    <w:rsid w:val="0030342B"/>
    <w:rsid w:val="00313ACE"/>
    <w:rsid w:val="00314114"/>
    <w:rsid w:val="003165CB"/>
    <w:rsid w:val="003168C7"/>
    <w:rsid w:val="0032250D"/>
    <w:rsid w:val="00333B95"/>
    <w:rsid w:val="003354FC"/>
    <w:rsid w:val="00343E4D"/>
    <w:rsid w:val="00344268"/>
    <w:rsid w:val="003607A6"/>
    <w:rsid w:val="00363C24"/>
    <w:rsid w:val="00373D3C"/>
    <w:rsid w:val="00385475"/>
    <w:rsid w:val="00386709"/>
    <w:rsid w:val="003951A6"/>
    <w:rsid w:val="00395707"/>
    <w:rsid w:val="003A3C1F"/>
    <w:rsid w:val="003A4583"/>
    <w:rsid w:val="003A5C34"/>
    <w:rsid w:val="003B1F44"/>
    <w:rsid w:val="003B4429"/>
    <w:rsid w:val="003B6F4C"/>
    <w:rsid w:val="003D1242"/>
    <w:rsid w:val="003D312C"/>
    <w:rsid w:val="003E2E73"/>
    <w:rsid w:val="003F2068"/>
    <w:rsid w:val="003F33DA"/>
    <w:rsid w:val="003F661A"/>
    <w:rsid w:val="004105C0"/>
    <w:rsid w:val="00417457"/>
    <w:rsid w:val="0042247D"/>
    <w:rsid w:val="004332BB"/>
    <w:rsid w:val="00434A45"/>
    <w:rsid w:val="0044394E"/>
    <w:rsid w:val="00445026"/>
    <w:rsid w:val="00454749"/>
    <w:rsid w:val="004561A0"/>
    <w:rsid w:val="004625CB"/>
    <w:rsid w:val="0047142B"/>
    <w:rsid w:val="00473BE6"/>
    <w:rsid w:val="00474895"/>
    <w:rsid w:val="00480B31"/>
    <w:rsid w:val="0049112A"/>
    <w:rsid w:val="00497C31"/>
    <w:rsid w:val="004A0BE7"/>
    <w:rsid w:val="004B1AF2"/>
    <w:rsid w:val="004C0DE3"/>
    <w:rsid w:val="004C3F6D"/>
    <w:rsid w:val="004D2FD2"/>
    <w:rsid w:val="004D3C2B"/>
    <w:rsid w:val="004E088E"/>
    <w:rsid w:val="004E49F5"/>
    <w:rsid w:val="004F0EA2"/>
    <w:rsid w:val="004F3EE3"/>
    <w:rsid w:val="004F5403"/>
    <w:rsid w:val="005004DB"/>
    <w:rsid w:val="00503935"/>
    <w:rsid w:val="00526A76"/>
    <w:rsid w:val="00544C83"/>
    <w:rsid w:val="00545B7F"/>
    <w:rsid w:val="00550066"/>
    <w:rsid w:val="005517BB"/>
    <w:rsid w:val="00553428"/>
    <w:rsid w:val="005537EB"/>
    <w:rsid w:val="00557847"/>
    <w:rsid w:val="005638B2"/>
    <w:rsid w:val="00566F60"/>
    <w:rsid w:val="00567278"/>
    <w:rsid w:val="00576718"/>
    <w:rsid w:val="005767BB"/>
    <w:rsid w:val="00576DD5"/>
    <w:rsid w:val="0058020B"/>
    <w:rsid w:val="00582815"/>
    <w:rsid w:val="005B1B4B"/>
    <w:rsid w:val="005B47B5"/>
    <w:rsid w:val="005B7EFB"/>
    <w:rsid w:val="005D446F"/>
    <w:rsid w:val="005E09D3"/>
    <w:rsid w:val="005E3717"/>
    <w:rsid w:val="005E58CF"/>
    <w:rsid w:val="005F2BA5"/>
    <w:rsid w:val="005F6C0B"/>
    <w:rsid w:val="00600D10"/>
    <w:rsid w:val="00601322"/>
    <w:rsid w:val="006013A8"/>
    <w:rsid w:val="006023D0"/>
    <w:rsid w:val="006033CA"/>
    <w:rsid w:val="0060413B"/>
    <w:rsid w:val="00611AC9"/>
    <w:rsid w:val="006230CB"/>
    <w:rsid w:val="006269B4"/>
    <w:rsid w:val="00640228"/>
    <w:rsid w:val="006458C3"/>
    <w:rsid w:val="00645B74"/>
    <w:rsid w:val="00652771"/>
    <w:rsid w:val="00654F09"/>
    <w:rsid w:val="00655CA5"/>
    <w:rsid w:val="006734A0"/>
    <w:rsid w:val="0067699A"/>
    <w:rsid w:val="00684F05"/>
    <w:rsid w:val="006859D6"/>
    <w:rsid w:val="0069300F"/>
    <w:rsid w:val="00697343"/>
    <w:rsid w:val="006A6C36"/>
    <w:rsid w:val="006B30A0"/>
    <w:rsid w:val="006B3CE0"/>
    <w:rsid w:val="006C037F"/>
    <w:rsid w:val="006C18F0"/>
    <w:rsid w:val="006D0092"/>
    <w:rsid w:val="006E7338"/>
    <w:rsid w:val="006F3A54"/>
    <w:rsid w:val="006F556D"/>
    <w:rsid w:val="00704B9E"/>
    <w:rsid w:val="0070707F"/>
    <w:rsid w:val="00710499"/>
    <w:rsid w:val="00713799"/>
    <w:rsid w:val="00713DBB"/>
    <w:rsid w:val="00730D8D"/>
    <w:rsid w:val="00740B16"/>
    <w:rsid w:val="0074364F"/>
    <w:rsid w:val="00747C6B"/>
    <w:rsid w:val="0075361C"/>
    <w:rsid w:val="007553C1"/>
    <w:rsid w:val="00755599"/>
    <w:rsid w:val="00770F6E"/>
    <w:rsid w:val="00774412"/>
    <w:rsid w:val="00774C45"/>
    <w:rsid w:val="0078191C"/>
    <w:rsid w:val="00783B46"/>
    <w:rsid w:val="00790FBD"/>
    <w:rsid w:val="00791477"/>
    <w:rsid w:val="0079618C"/>
    <w:rsid w:val="0079785B"/>
    <w:rsid w:val="007A15F2"/>
    <w:rsid w:val="007A3EDC"/>
    <w:rsid w:val="007A4D2B"/>
    <w:rsid w:val="007A659B"/>
    <w:rsid w:val="007A7BF9"/>
    <w:rsid w:val="007B5F5F"/>
    <w:rsid w:val="007C73ED"/>
    <w:rsid w:val="007E6E3B"/>
    <w:rsid w:val="008047C9"/>
    <w:rsid w:val="0081493E"/>
    <w:rsid w:val="008169F5"/>
    <w:rsid w:val="00817C3A"/>
    <w:rsid w:val="00836FCB"/>
    <w:rsid w:val="00842E4C"/>
    <w:rsid w:val="00843DF2"/>
    <w:rsid w:val="008456AC"/>
    <w:rsid w:val="00850676"/>
    <w:rsid w:val="00855762"/>
    <w:rsid w:val="00857087"/>
    <w:rsid w:val="00866E84"/>
    <w:rsid w:val="00877726"/>
    <w:rsid w:val="00884BDA"/>
    <w:rsid w:val="00887870"/>
    <w:rsid w:val="00887E13"/>
    <w:rsid w:val="00892636"/>
    <w:rsid w:val="008A1A92"/>
    <w:rsid w:val="008A6109"/>
    <w:rsid w:val="008B74E9"/>
    <w:rsid w:val="008C2291"/>
    <w:rsid w:val="008C6DA2"/>
    <w:rsid w:val="008D3038"/>
    <w:rsid w:val="008E1A41"/>
    <w:rsid w:val="008E6C51"/>
    <w:rsid w:val="008E70CE"/>
    <w:rsid w:val="008F075C"/>
    <w:rsid w:val="008F1ADF"/>
    <w:rsid w:val="008F3303"/>
    <w:rsid w:val="008F5497"/>
    <w:rsid w:val="00913432"/>
    <w:rsid w:val="00916C4F"/>
    <w:rsid w:val="00934172"/>
    <w:rsid w:val="009349B3"/>
    <w:rsid w:val="0093675C"/>
    <w:rsid w:val="0094324F"/>
    <w:rsid w:val="0094331A"/>
    <w:rsid w:val="00946F13"/>
    <w:rsid w:val="009524E0"/>
    <w:rsid w:val="00960664"/>
    <w:rsid w:val="00963396"/>
    <w:rsid w:val="009669B1"/>
    <w:rsid w:val="00966E4A"/>
    <w:rsid w:val="0097132E"/>
    <w:rsid w:val="00971DF8"/>
    <w:rsid w:val="0099006C"/>
    <w:rsid w:val="009A2BF7"/>
    <w:rsid w:val="009C2BE6"/>
    <w:rsid w:val="009D5FA3"/>
    <w:rsid w:val="009D7C6A"/>
    <w:rsid w:val="009F5EEF"/>
    <w:rsid w:val="00A00A59"/>
    <w:rsid w:val="00A0229A"/>
    <w:rsid w:val="00A13BE9"/>
    <w:rsid w:val="00A202B2"/>
    <w:rsid w:val="00A31B5C"/>
    <w:rsid w:val="00A3713C"/>
    <w:rsid w:val="00A5021E"/>
    <w:rsid w:val="00A53FA2"/>
    <w:rsid w:val="00A5652A"/>
    <w:rsid w:val="00A611A7"/>
    <w:rsid w:val="00A63904"/>
    <w:rsid w:val="00A70C6C"/>
    <w:rsid w:val="00A766CC"/>
    <w:rsid w:val="00A84910"/>
    <w:rsid w:val="00A91253"/>
    <w:rsid w:val="00A93396"/>
    <w:rsid w:val="00A941A4"/>
    <w:rsid w:val="00A94590"/>
    <w:rsid w:val="00A95D92"/>
    <w:rsid w:val="00AA393D"/>
    <w:rsid w:val="00AB0221"/>
    <w:rsid w:val="00AB07D6"/>
    <w:rsid w:val="00AB0E5C"/>
    <w:rsid w:val="00AB3437"/>
    <w:rsid w:val="00AB3850"/>
    <w:rsid w:val="00AB4272"/>
    <w:rsid w:val="00AB613E"/>
    <w:rsid w:val="00AB6D37"/>
    <w:rsid w:val="00AC54FC"/>
    <w:rsid w:val="00AD1085"/>
    <w:rsid w:val="00AD5932"/>
    <w:rsid w:val="00AE6339"/>
    <w:rsid w:val="00AE7853"/>
    <w:rsid w:val="00AF0DE8"/>
    <w:rsid w:val="00AF237F"/>
    <w:rsid w:val="00AF6E67"/>
    <w:rsid w:val="00B02849"/>
    <w:rsid w:val="00B11BD1"/>
    <w:rsid w:val="00B1408D"/>
    <w:rsid w:val="00B21DC6"/>
    <w:rsid w:val="00B32B74"/>
    <w:rsid w:val="00B349EC"/>
    <w:rsid w:val="00B34D5D"/>
    <w:rsid w:val="00B4193F"/>
    <w:rsid w:val="00B43C35"/>
    <w:rsid w:val="00B472E7"/>
    <w:rsid w:val="00B51222"/>
    <w:rsid w:val="00B524DC"/>
    <w:rsid w:val="00B57424"/>
    <w:rsid w:val="00B5778A"/>
    <w:rsid w:val="00B639F0"/>
    <w:rsid w:val="00B64199"/>
    <w:rsid w:val="00B6619B"/>
    <w:rsid w:val="00B72AC9"/>
    <w:rsid w:val="00B83AD9"/>
    <w:rsid w:val="00B84BC4"/>
    <w:rsid w:val="00B853A6"/>
    <w:rsid w:val="00B8792E"/>
    <w:rsid w:val="00B90462"/>
    <w:rsid w:val="00B96CF1"/>
    <w:rsid w:val="00BA0229"/>
    <w:rsid w:val="00BB7790"/>
    <w:rsid w:val="00BD0C1B"/>
    <w:rsid w:val="00BD43E4"/>
    <w:rsid w:val="00BD4F22"/>
    <w:rsid w:val="00BE5001"/>
    <w:rsid w:val="00BE54BE"/>
    <w:rsid w:val="00BE6FE8"/>
    <w:rsid w:val="00C015BD"/>
    <w:rsid w:val="00C118A9"/>
    <w:rsid w:val="00C14B9C"/>
    <w:rsid w:val="00C16869"/>
    <w:rsid w:val="00C2692A"/>
    <w:rsid w:val="00C3305D"/>
    <w:rsid w:val="00C40D9A"/>
    <w:rsid w:val="00C437AA"/>
    <w:rsid w:val="00C50BA5"/>
    <w:rsid w:val="00C515B7"/>
    <w:rsid w:val="00C52222"/>
    <w:rsid w:val="00C60B8B"/>
    <w:rsid w:val="00C660CE"/>
    <w:rsid w:val="00C707FB"/>
    <w:rsid w:val="00C74304"/>
    <w:rsid w:val="00C80D23"/>
    <w:rsid w:val="00C84E86"/>
    <w:rsid w:val="00C90618"/>
    <w:rsid w:val="00C90E0F"/>
    <w:rsid w:val="00C93C08"/>
    <w:rsid w:val="00C94AFA"/>
    <w:rsid w:val="00CA1815"/>
    <w:rsid w:val="00CA22FB"/>
    <w:rsid w:val="00CA6B5E"/>
    <w:rsid w:val="00CB4385"/>
    <w:rsid w:val="00CC261E"/>
    <w:rsid w:val="00CD15C7"/>
    <w:rsid w:val="00CD1BF6"/>
    <w:rsid w:val="00CD730C"/>
    <w:rsid w:val="00CE5198"/>
    <w:rsid w:val="00CE5A70"/>
    <w:rsid w:val="00CE7B18"/>
    <w:rsid w:val="00D12F05"/>
    <w:rsid w:val="00D165C1"/>
    <w:rsid w:val="00D21E28"/>
    <w:rsid w:val="00D36ED3"/>
    <w:rsid w:val="00D51105"/>
    <w:rsid w:val="00D5111E"/>
    <w:rsid w:val="00D631E3"/>
    <w:rsid w:val="00D66A0F"/>
    <w:rsid w:val="00D67B17"/>
    <w:rsid w:val="00D766C4"/>
    <w:rsid w:val="00D86019"/>
    <w:rsid w:val="00D92DD2"/>
    <w:rsid w:val="00D9385D"/>
    <w:rsid w:val="00DA2168"/>
    <w:rsid w:val="00DA3447"/>
    <w:rsid w:val="00DA644F"/>
    <w:rsid w:val="00DB01C0"/>
    <w:rsid w:val="00DB2721"/>
    <w:rsid w:val="00DB28BD"/>
    <w:rsid w:val="00DB4A30"/>
    <w:rsid w:val="00DB6FDD"/>
    <w:rsid w:val="00DC1A2A"/>
    <w:rsid w:val="00DC2590"/>
    <w:rsid w:val="00DC5C8B"/>
    <w:rsid w:val="00DD1993"/>
    <w:rsid w:val="00DD7E9B"/>
    <w:rsid w:val="00DE3F92"/>
    <w:rsid w:val="00DF3E84"/>
    <w:rsid w:val="00E04BC2"/>
    <w:rsid w:val="00E11B8F"/>
    <w:rsid w:val="00E1351B"/>
    <w:rsid w:val="00E1610C"/>
    <w:rsid w:val="00E27456"/>
    <w:rsid w:val="00E4798A"/>
    <w:rsid w:val="00E514EC"/>
    <w:rsid w:val="00E53E89"/>
    <w:rsid w:val="00E549FC"/>
    <w:rsid w:val="00E5683B"/>
    <w:rsid w:val="00E60A32"/>
    <w:rsid w:val="00E62FC0"/>
    <w:rsid w:val="00E65B90"/>
    <w:rsid w:val="00E67353"/>
    <w:rsid w:val="00E742B8"/>
    <w:rsid w:val="00E7491D"/>
    <w:rsid w:val="00E87CFD"/>
    <w:rsid w:val="00EA693B"/>
    <w:rsid w:val="00EB1F63"/>
    <w:rsid w:val="00EB48E7"/>
    <w:rsid w:val="00EB4AFB"/>
    <w:rsid w:val="00EB77A6"/>
    <w:rsid w:val="00EC5EFB"/>
    <w:rsid w:val="00EC67AC"/>
    <w:rsid w:val="00EC7BCA"/>
    <w:rsid w:val="00ED3C55"/>
    <w:rsid w:val="00ED5784"/>
    <w:rsid w:val="00ED62F0"/>
    <w:rsid w:val="00F042C5"/>
    <w:rsid w:val="00F26C81"/>
    <w:rsid w:val="00F350AC"/>
    <w:rsid w:val="00F63436"/>
    <w:rsid w:val="00F80172"/>
    <w:rsid w:val="00F824EA"/>
    <w:rsid w:val="00F87E07"/>
    <w:rsid w:val="00FA2387"/>
    <w:rsid w:val="00FA338F"/>
    <w:rsid w:val="00FA5CF8"/>
    <w:rsid w:val="00FB491B"/>
    <w:rsid w:val="00FB51B2"/>
    <w:rsid w:val="00FC2786"/>
    <w:rsid w:val="00FE0BE7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7314"/>
  <w15:docId w15:val="{562EEB50-61AE-42C4-9F0F-92C2FB9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0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500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0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66"/>
  </w:style>
  <w:style w:type="paragraph" w:styleId="BalloonText">
    <w:name w:val="Balloon Text"/>
    <w:basedOn w:val="Normal"/>
    <w:link w:val="BalloonTextChar"/>
    <w:uiPriority w:val="99"/>
    <w:semiHidden/>
    <w:unhideWhenUsed/>
    <w:rsid w:val="00855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63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E0"/>
  </w:style>
  <w:style w:type="paragraph" w:styleId="NoSpacing">
    <w:name w:val="No Spacing"/>
    <w:uiPriority w:val="1"/>
    <w:qFormat/>
    <w:rsid w:val="00DC5C8B"/>
  </w:style>
  <w:style w:type="table" w:styleId="TableGrid">
    <w:name w:val="Table Grid"/>
    <w:basedOn w:val="TableNormal"/>
    <w:uiPriority w:val="59"/>
    <w:rsid w:val="00A7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4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43E4"/>
    <w:pPr>
      <w:spacing w:before="100" w:beforeAutospacing="1" w:after="100" w:afterAutospacing="1"/>
      <w:ind w:left="0"/>
      <w:jc w:val="left"/>
    </w:pPr>
    <w:rPr>
      <w:rFonts w:eastAsia="Times New Roman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BD43E4"/>
    <w:rPr>
      <w:i/>
      <w:iCs/>
    </w:rPr>
  </w:style>
  <w:style w:type="paragraph" w:styleId="Revision">
    <w:name w:val="Revision"/>
    <w:hidden/>
    <w:uiPriority w:val="99"/>
    <w:semiHidden/>
    <w:rsid w:val="00F87E07"/>
    <w:pPr>
      <w:ind w:left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A0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6620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gc.ca/eng/policy-politique_tcps2-eptc2_2022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cehr@mu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library.mun.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n.ca/research/ethics/humans/icehr/informed-consent/wording-suggestion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.ca/research/ethics/humans/icehr/informed-cons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1E79-1A70-4732-BC1C-185F3665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blye</dc:creator>
  <cp:lastModifiedBy>Gulliver, Mekaela Anne</cp:lastModifiedBy>
  <cp:revision>2</cp:revision>
  <cp:lastPrinted>2014-01-31T12:40:00Z</cp:lastPrinted>
  <dcterms:created xsi:type="dcterms:W3CDTF">2025-05-26T13:25:00Z</dcterms:created>
  <dcterms:modified xsi:type="dcterms:W3CDTF">2025-05-26T13:25:00Z</dcterms:modified>
</cp:coreProperties>
</file>